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4EF0" w14:textId="77777777" w:rsidR="00D25CFE" w:rsidRDefault="00D25CFE" w:rsidP="00563FD3">
      <w:pPr>
        <w:spacing w:before="4" w:line="277" w:lineRule="exact"/>
        <w:jc w:val="center"/>
        <w:textAlignment w:val="baseline"/>
        <w:rPr>
          <w:rFonts w:eastAsia="Times New Roman"/>
          <w:b/>
          <w:color w:val="000000"/>
          <w:sz w:val="24"/>
          <w:u w:val="single"/>
        </w:rPr>
      </w:pPr>
    </w:p>
    <w:p w14:paraId="7E56FA03" w14:textId="42DD80AE" w:rsidR="00EE331D" w:rsidRDefault="006D0CF8" w:rsidP="00563FD3">
      <w:pPr>
        <w:spacing w:before="4" w:line="277" w:lineRule="exact"/>
        <w:jc w:val="center"/>
        <w:textAlignment w:val="baseline"/>
        <w:rPr>
          <w:rFonts w:eastAsia="Times New Roman"/>
          <w:b/>
          <w:color w:val="000000"/>
          <w:sz w:val="24"/>
          <w:u w:val="single"/>
        </w:rPr>
      </w:pPr>
      <w:r>
        <w:rPr>
          <w:rFonts w:eastAsia="Times New Roman"/>
          <w:b/>
          <w:color w:val="000000"/>
          <w:sz w:val="24"/>
          <w:u w:val="single"/>
        </w:rPr>
        <w:t xml:space="preserve">APPLIED </w:t>
      </w:r>
      <w:r w:rsidR="00C616AB">
        <w:rPr>
          <w:rFonts w:eastAsia="Times New Roman"/>
          <w:b/>
          <w:color w:val="000000"/>
          <w:sz w:val="24"/>
          <w:u w:val="single"/>
        </w:rPr>
        <w:t xml:space="preserve">COMPETENCY </w:t>
      </w:r>
      <w:r w:rsidR="00EA4DEA">
        <w:rPr>
          <w:rFonts w:eastAsia="Times New Roman"/>
          <w:b/>
          <w:color w:val="000000"/>
          <w:sz w:val="24"/>
          <w:u w:val="single"/>
        </w:rPr>
        <w:t>VERICATION</w:t>
      </w:r>
      <w:r w:rsidR="00C616AB">
        <w:rPr>
          <w:rFonts w:eastAsia="Times New Roman"/>
          <w:b/>
          <w:color w:val="000000"/>
          <w:sz w:val="24"/>
          <w:u w:val="single"/>
        </w:rPr>
        <w:t xml:space="preserve"> FORM</w:t>
      </w:r>
      <w:r w:rsidR="00EE331D">
        <w:rPr>
          <w:rFonts w:eastAsia="Times New Roman"/>
          <w:b/>
          <w:color w:val="000000"/>
          <w:sz w:val="24"/>
          <w:u w:val="single"/>
        </w:rPr>
        <w:t xml:space="preserve"> </w:t>
      </w:r>
    </w:p>
    <w:p w14:paraId="4077082B" w14:textId="77777777" w:rsidR="00EE331D" w:rsidRDefault="00EE331D" w:rsidP="00EE331D">
      <w:pPr>
        <w:spacing w:line="240" w:lineRule="exact"/>
        <w:textAlignment w:val="baseline"/>
        <w:rPr>
          <w:rFonts w:eastAsia="Times New Roman"/>
          <w:color w:val="000000"/>
          <w:spacing w:val="-1"/>
          <w:sz w:val="24"/>
        </w:rPr>
      </w:pPr>
    </w:p>
    <w:p w14:paraId="07A3395E" w14:textId="7C96CEC6" w:rsidR="00EE331D" w:rsidRDefault="00C616AB" w:rsidP="00EE331D">
      <w:pPr>
        <w:spacing w:line="240" w:lineRule="exact"/>
        <w:textAlignment w:val="baseline"/>
        <w:rPr>
          <w:rFonts w:eastAsia="Times New Roman"/>
          <w:b/>
          <w:color w:val="000000"/>
          <w:sz w:val="24"/>
          <w:u w:val="single"/>
        </w:rPr>
      </w:pPr>
      <w:r w:rsidRPr="00EE331D">
        <w:rPr>
          <w:rFonts w:eastAsia="Times New Roman"/>
          <w:b/>
          <w:color w:val="000000"/>
          <w:spacing w:val="-1"/>
          <w:sz w:val="24"/>
        </w:rPr>
        <w:t>Applicant Name</w:t>
      </w:r>
      <w:r>
        <w:rPr>
          <w:rFonts w:eastAsia="Times New Roman"/>
          <w:color w:val="000000"/>
          <w:spacing w:val="-1"/>
          <w:sz w:val="24"/>
        </w:rPr>
        <w:t>:</w:t>
      </w:r>
      <w:r w:rsidR="00EE331D">
        <w:rPr>
          <w:rFonts w:eastAsia="Times New Roman"/>
          <w:color w:val="000000"/>
          <w:spacing w:val="-1"/>
          <w:sz w:val="24"/>
        </w:rPr>
        <w:t xml:space="preserve"> _______________________________________</w:t>
      </w:r>
      <w:r>
        <w:rPr>
          <w:rFonts w:eastAsia="Times New Roman"/>
          <w:color w:val="000000"/>
          <w:spacing w:val="-1"/>
          <w:sz w:val="24"/>
        </w:rPr>
        <w:tab/>
        <w:t xml:space="preserve"> </w:t>
      </w:r>
    </w:p>
    <w:p w14:paraId="31B49BCB" w14:textId="77777777" w:rsidR="00EE331D" w:rsidRDefault="00EE331D" w:rsidP="00EE331D">
      <w:pPr>
        <w:spacing w:line="240" w:lineRule="exact"/>
        <w:textAlignment w:val="baseline"/>
        <w:rPr>
          <w:rFonts w:eastAsia="Times New Roman"/>
          <w:color w:val="000000"/>
          <w:sz w:val="24"/>
        </w:rPr>
      </w:pPr>
    </w:p>
    <w:p w14:paraId="486E9437" w14:textId="35C28A1D" w:rsidR="00B42AE9" w:rsidRPr="00EE331D" w:rsidRDefault="00C616AB" w:rsidP="00EE331D">
      <w:pPr>
        <w:spacing w:line="240" w:lineRule="exact"/>
        <w:textAlignment w:val="baseline"/>
        <w:rPr>
          <w:rFonts w:eastAsia="Times New Roman"/>
          <w:b/>
          <w:color w:val="000000"/>
          <w:sz w:val="24"/>
          <w:u w:val="single"/>
        </w:rPr>
      </w:pPr>
      <w:r w:rsidRPr="00EE331D">
        <w:rPr>
          <w:rFonts w:eastAsia="Times New Roman"/>
          <w:b/>
          <w:color w:val="000000"/>
          <w:sz w:val="24"/>
        </w:rPr>
        <w:t>Name of Agency</w:t>
      </w:r>
      <w:r>
        <w:rPr>
          <w:rFonts w:eastAsia="Times New Roman"/>
          <w:color w:val="000000"/>
          <w:sz w:val="24"/>
        </w:rPr>
        <w:t>:</w:t>
      </w:r>
      <w:r w:rsidR="00EE331D">
        <w:rPr>
          <w:rFonts w:eastAsia="Times New Roman"/>
          <w:color w:val="000000"/>
          <w:sz w:val="24"/>
        </w:rPr>
        <w:t xml:space="preserve"> ________________________________</w:t>
      </w:r>
      <w:r>
        <w:rPr>
          <w:rFonts w:eastAsia="Times New Roman"/>
          <w:color w:val="000000"/>
          <w:sz w:val="24"/>
        </w:rPr>
        <w:tab/>
        <w:t xml:space="preserve"> </w:t>
      </w:r>
    </w:p>
    <w:p w14:paraId="5538E376" w14:textId="6A6DA5B6" w:rsidR="003C5A1C" w:rsidRDefault="003C5A1C" w:rsidP="00EE331D">
      <w:pPr>
        <w:spacing w:line="240" w:lineRule="exact"/>
      </w:pPr>
    </w:p>
    <w:p w14:paraId="0B7B2BC9" w14:textId="59B252B4" w:rsidR="00ED5484" w:rsidRPr="003B1017" w:rsidRDefault="003B1017" w:rsidP="00EE331D">
      <w:pPr>
        <w:spacing w:line="240" w:lineRule="exact"/>
        <w:rPr>
          <w:b/>
        </w:rPr>
      </w:pPr>
      <w:r>
        <w:rPr>
          <w:b/>
        </w:rPr>
        <w:t>Information and s</w:t>
      </w:r>
      <w:r w:rsidR="00ED5484" w:rsidRPr="003B1017">
        <w:rPr>
          <w:b/>
        </w:rPr>
        <w:t>ignatures are required for each portion of the</w:t>
      </w:r>
      <w:r w:rsidR="00E90EBF">
        <w:rPr>
          <w:b/>
        </w:rPr>
        <w:t xml:space="preserve"> work experience</w:t>
      </w:r>
      <w:r w:rsidR="0013676D">
        <w:rPr>
          <w:b/>
        </w:rPr>
        <w:t>.</w:t>
      </w:r>
      <w:r w:rsidR="00ED5484" w:rsidRPr="003B1017">
        <w:rPr>
          <w:b/>
        </w:rPr>
        <w:t xml:space="preserve"> if it has not been completed at a single location.  </w:t>
      </w:r>
      <w:r w:rsidR="0013676D">
        <w:rPr>
          <w:b/>
        </w:rPr>
        <w:t xml:space="preserve">If there is any question about what is intended for a specific competency please refer to the more detailed Applied Competencies in Section 5 of the CDBIS Handbook. All competencies must be met for an Intervenor to be Eligible for Certification as a CDBIS.  </w:t>
      </w:r>
      <w:r w:rsidR="00ED5484" w:rsidRPr="003B1017">
        <w:rPr>
          <w:b/>
        </w:rPr>
        <w:t>Use as many pages as needed to provide the information and signatures</w:t>
      </w:r>
      <w:r w:rsidRPr="003B1017">
        <w:rPr>
          <w:b/>
        </w:rPr>
        <w:t xml:space="preserve"> that are required</w:t>
      </w:r>
      <w:r w:rsidR="00ED5484" w:rsidRPr="003B1017">
        <w:rPr>
          <w:b/>
        </w:rPr>
        <w:t xml:space="preserve"> for each location and portion of the </w:t>
      </w:r>
      <w:r w:rsidR="002D7F2F">
        <w:rPr>
          <w:b/>
        </w:rPr>
        <w:t>work experience</w:t>
      </w:r>
      <w:r w:rsidR="00ED5484" w:rsidRPr="003B1017">
        <w:rPr>
          <w:b/>
        </w:rPr>
        <w:t>.</w:t>
      </w:r>
    </w:p>
    <w:p w14:paraId="470E90E2" w14:textId="77777777" w:rsidR="00EC3E12" w:rsidRDefault="00EC3E12" w:rsidP="00EE331D">
      <w:pPr>
        <w:tabs>
          <w:tab w:val="left" w:pos="7344"/>
        </w:tabs>
        <w:spacing w:line="240" w:lineRule="exact"/>
        <w:textAlignment w:val="baseline"/>
        <w:rPr>
          <w:rFonts w:eastAsia="Times New Roman"/>
          <w:color w:val="000000"/>
          <w:spacing w:val="-1"/>
          <w:sz w:val="24"/>
        </w:rPr>
      </w:pPr>
    </w:p>
    <w:p w14:paraId="0ADE3A46" w14:textId="369B2117" w:rsidR="00EC3E12" w:rsidRDefault="00C616AB" w:rsidP="00EE331D">
      <w:pPr>
        <w:tabs>
          <w:tab w:val="left" w:pos="7344"/>
        </w:tabs>
        <w:spacing w:line="240" w:lineRule="exact"/>
        <w:textAlignment w:val="baseline"/>
        <w:rPr>
          <w:rFonts w:eastAsia="Times New Roman"/>
          <w:color w:val="000000"/>
          <w:spacing w:val="-1"/>
          <w:sz w:val="24"/>
        </w:rPr>
      </w:pPr>
      <w:r>
        <w:rPr>
          <w:rFonts w:eastAsia="Times New Roman"/>
          <w:color w:val="000000"/>
          <w:spacing w:val="-1"/>
          <w:sz w:val="24"/>
        </w:rPr>
        <w:t xml:space="preserve">Dates of </w:t>
      </w:r>
      <w:r w:rsidR="00EC3E12">
        <w:rPr>
          <w:rFonts w:eastAsia="Times New Roman"/>
          <w:color w:val="000000"/>
          <w:spacing w:val="-1"/>
          <w:sz w:val="24"/>
        </w:rPr>
        <w:t>Entire</w:t>
      </w:r>
      <w:r w:rsidR="003C5A1C">
        <w:rPr>
          <w:rFonts w:eastAsia="Times New Roman"/>
          <w:color w:val="000000"/>
          <w:spacing w:val="-1"/>
          <w:sz w:val="24"/>
        </w:rPr>
        <w:t xml:space="preserve"> Program of </w:t>
      </w:r>
      <w:r w:rsidR="00755688">
        <w:rPr>
          <w:rFonts w:eastAsia="Times New Roman"/>
          <w:color w:val="000000"/>
          <w:spacing w:val="-1"/>
          <w:sz w:val="24"/>
        </w:rPr>
        <w:t>Interven</w:t>
      </w:r>
      <w:r w:rsidR="00DA0CA1">
        <w:rPr>
          <w:rFonts w:eastAsia="Times New Roman"/>
          <w:color w:val="000000"/>
          <w:spacing w:val="-1"/>
          <w:sz w:val="24"/>
        </w:rPr>
        <w:t>or services work experience (or training)</w:t>
      </w:r>
      <w:r>
        <w:rPr>
          <w:rFonts w:eastAsia="Times New Roman"/>
          <w:color w:val="000000"/>
          <w:spacing w:val="-1"/>
          <w:sz w:val="24"/>
        </w:rPr>
        <w:t xml:space="preserve">: </w:t>
      </w:r>
      <w:r w:rsidR="005868DA">
        <w:rPr>
          <w:rFonts w:eastAsia="Times New Roman"/>
          <w:color w:val="000000"/>
          <w:spacing w:val="-1"/>
          <w:sz w:val="24"/>
        </w:rPr>
        <w:t xml:space="preserve">  </w:t>
      </w:r>
    </w:p>
    <w:p w14:paraId="39B299D5" w14:textId="77777777" w:rsidR="00EC3E12" w:rsidRDefault="00EC3E12" w:rsidP="00EE331D">
      <w:pPr>
        <w:tabs>
          <w:tab w:val="left" w:pos="7344"/>
        </w:tabs>
        <w:spacing w:line="240" w:lineRule="exact"/>
        <w:textAlignment w:val="baseline"/>
        <w:rPr>
          <w:rFonts w:eastAsia="Times New Roman"/>
          <w:color w:val="000000"/>
          <w:spacing w:val="-1"/>
          <w:sz w:val="24"/>
        </w:rPr>
      </w:pPr>
    </w:p>
    <w:p w14:paraId="55682903" w14:textId="77777777" w:rsidR="00D95007" w:rsidRDefault="00923CC4" w:rsidP="00CC2E67">
      <w:pPr>
        <w:tabs>
          <w:tab w:val="left" w:pos="5040"/>
        </w:tabs>
        <w:spacing w:line="240" w:lineRule="exact"/>
        <w:textAlignment w:val="baseline"/>
        <w:rPr>
          <w:rFonts w:eastAsia="Times New Roman"/>
          <w:color w:val="000000"/>
          <w:sz w:val="24"/>
        </w:rPr>
      </w:pPr>
      <w:r>
        <w:rPr>
          <w:rFonts w:eastAsia="Times New Roman"/>
          <w:b/>
          <w:color w:val="000000"/>
          <w:spacing w:val="-1"/>
          <w:sz w:val="24"/>
        </w:rPr>
        <w:t xml:space="preserve">From </w:t>
      </w:r>
      <w:r w:rsidR="00D7775E">
        <w:rPr>
          <w:rFonts w:eastAsia="Times New Roman"/>
          <w:b/>
          <w:color w:val="000000"/>
          <w:spacing w:val="-1"/>
          <w:sz w:val="24"/>
        </w:rPr>
        <w:t>___________________</w:t>
      </w:r>
      <w:r>
        <w:rPr>
          <w:rFonts w:eastAsia="Times New Roman"/>
          <w:b/>
          <w:color w:val="000000"/>
          <w:spacing w:val="-1"/>
          <w:sz w:val="24"/>
        </w:rPr>
        <w:tab/>
      </w:r>
      <w:r w:rsidR="00C616AB">
        <w:rPr>
          <w:rFonts w:eastAsia="Times New Roman"/>
          <w:b/>
          <w:color w:val="000000"/>
          <w:spacing w:val="-1"/>
          <w:sz w:val="24"/>
        </w:rPr>
        <w:t>To</w:t>
      </w:r>
      <w:r w:rsidR="00D7775E">
        <w:rPr>
          <w:rFonts w:eastAsia="Times New Roman"/>
          <w:b/>
          <w:color w:val="000000"/>
          <w:spacing w:val="-1"/>
          <w:sz w:val="24"/>
        </w:rPr>
        <w:t xml:space="preserve"> ___________________</w:t>
      </w:r>
      <w:r w:rsidR="007D3679">
        <w:rPr>
          <w:rFonts w:eastAsia="Times New Roman"/>
          <w:color w:val="000000"/>
          <w:spacing w:val="-1"/>
          <w:sz w:val="24"/>
        </w:rPr>
        <w:br/>
      </w:r>
      <w:r w:rsidR="007D3679">
        <w:rPr>
          <w:rFonts w:eastAsia="Times New Roman"/>
          <w:color w:val="000000"/>
          <w:spacing w:val="-1"/>
          <w:sz w:val="24"/>
        </w:rPr>
        <w:br/>
      </w:r>
      <w:r w:rsidR="00C616AB" w:rsidRPr="00D12D59">
        <w:rPr>
          <w:rFonts w:eastAsia="Times New Roman"/>
          <w:color w:val="000000"/>
          <w:sz w:val="24"/>
        </w:rPr>
        <w:t xml:space="preserve">Each of the following minimal competencies must be met during a minimum of </w:t>
      </w:r>
      <w:r w:rsidR="00DB0ADB">
        <w:rPr>
          <w:rFonts w:eastAsia="Times New Roman"/>
          <w:color w:val="000000"/>
          <w:sz w:val="24"/>
        </w:rPr>
        <w:t>2500</w:t>
      </w:r>
      <w:r w:rsidR="00C616AB" w:rsidRPr="00D12D59">
        <w:rPr>
          <w:rFonts w:eastAsia="Times New Roman"/>
          <w:color w:val="000000"/>
          <w:sz w:val="24"/>
        </w:rPr>
        <w:t xml:space="preserve"> of discipline-specific supervised practice (e.g., </w:t>
      </w:r>
      <w:r w:rsidR="00081BCD">
        <w:rPr>
          <w:rFonts w:eastAsia="Times New Roman"/>
          <w:color w:val="000000"/>
          <w:sz w:val="24"/>
        </w:rPr>
        <w:t>place of work</w:t>
      </w:r>
      <w:r w:rsidR="00C616AB" w:rsidRPr="00D12D59">
        <w:rPr>
          <w:rFonts w:eastAsia="Times New Roman"/>
          <w:color w:val="000000"/>
          <w:sz w:val="24"/>
        </w:rPr>
        <w:t xml:space="preserve"> or </w:t>
      </w:r>
      <w:r w:rsidR="00303A85">
        <w:rPr>
          <w:rFonts w:eastAsia="Times New Roman"/>
          <w:color w:val="000000"/>
          <w:sz w:val="24"/>
        </w:rPr>
        <w:t>placement</w:t>
      </w:r>
      <w:r w:rsidR="00C616AB" w:rsidRPr="00D12D59">
        <w:rPr>
          <w:rFonts w:eastAsia="Times New Roman"/>
          <w:color w:val="000000"/>
          <w:sz w:val="24"/>
        </w:rPr>
        <w:t xml:space="preserve"> in conjunction with </w:t>
      </w:r>
      <w:r w:rsidR="0005399A">
        <w:rPr>
          <w:rFonts w:eastAsia="Times New Roman"/>
          <w:color w:val="000000"/>
          <w:sz w:val="24"/>
        </w:rPr>
        <w:t>post-secondary</w:t>
      </w:r>
      <w:r w:rsidR="00C616AB" w:rsidRPr="00D12D59">
        <w:rPr>
          <w:rFonts w:eastAsia="Times New Roman"/>
          <w:color w:val="000000"/>
          <w:sz w:val="24"/>
        </w:rPr>
        <w:t xml:space="preserve"> </w:t>
      </w:r>
      <w:r w:rsidR="00FE5695">
        <w:rPr>
          <w:rFonts w:eastAsia="Times New Roman"/>
          <w:color w:val="000000"/>
          <w:sz w:val="24"/>
        </w:rPr>
        <w:t>education</w:t>
      </w:r>
      <w:r w:rsidR="00C616AB" w:rsidRPr="00D12D59">
        <w:rPr>
          <w:rFonts w:eastAsia="Times New Roman"/>
          <w:color w:val="000000"/>
          <w:sz w:val="24"/>
        </w:rPr>
        <w:t xml:space="preserve">), under the </w:t>
      </w:r>
      <w:r w:rsidR="00826CA9">
        <w:rPr>
          <w:rFonts w:eastAsia="Times New Roman"/>
          <w:color w:val="000000"/>
          <w:sz w:val="24"/>
        </w:rPr>
        <w:t>o</w:t>
      </w:r>
      <w:r w:rsidR="00C616AB" w:rsidRPr="00D12D59">
        <w:rPr>
          <w:rFonts w:eastAsia="Times New Roman"/>
          <w:color w:val="000000"/>
          <w:sz w:val="24"/>
        </w:rPr>
        <w:t xml:space="preserve">nsite supervision of a </w:t>
      </w:r>
      <w:r w:rsidR="00755688">
        <w:rPr>
          <w:rFonts w:eastAsia="Times New Roman"/>
          <w:color w:val="000000"/>
          <w:sz w:val="24"/>
        </w:rPr>
        <w:t>CDBIS</w:t>
      </w:r>
      <w:r w:rsidR="00C616AB" w:rsidRPr="00D12D59">
        <w:rPr>
          <w:rFonts w:eastAsia="Times New Roman"/>
          <w:color w:val="000000"/>
          <w:sz w:val="24"/>
        </w:rPr>
        <w:t xml:space="preserve"> or if prior approval has been obtain</w:t>
      </w:r>
      <w:r w:rsidR="00AE6C63" w:rsidRPr="00D12D59">
        <w:rPr>
          <w:rFonts w:eastAsia="Times New Roman"/>
          <w:color w:val="000000"/>
          <w:sz w:val="24"/>
        </w:rPr>
        <w:t>ed</w:t>
      </w:r>
      <w:r w:rsidR="00C616AB" w:rsidRPr="00D12D59">
        <w:rPr>
          <w:rFonts w:eastAsia="Times New Roman"/>
          <w:color w:val="000000"/>
          <w:sz w:val="24"/>
        </w:rPr>
        <w:t xml:space="preserve"> and </w:t>
      </w:r>
      <w:r w:rsidR="00826CA9">
        <w:rPr>
          <w:rFonts w:eastAsia="Times New Roman"/>
          <w:color w:val="000000"/>
          <w:sz w:val="24"/>
        </w:rPr>
        <w:t>of</w:t>
      </w:r>
      <w:r w:rsidR="00C616AB" w:rsidRPr="00D12D59">
        <w:rPr>
          <w:rFonts w:eastAsia="Times New Roman"/>
          <w:color w:val="000000"/>
          <w:sz w:val="24"/>
        </w:rPr>
        <w:t>f-</w:t>
      </w:r>
      <w:r w:rsidR="00826CA9">
        <w:rPr>
          <w:rFonts w:eastAsia="Times New Roman"/>
          <w:color w:val="000000"/>
          <w:sz w:val="24"/>
        </w:rPr>
        <w:t>s</w:t>
      </w:r>
      <w:r w:rsidR="00C616AB" w:rsidRPr="00D12D59">
        <w:rPr>
          <w:rFonts w:eastAsia="Times New Roman"/>
          <w:color w:val="000000"/>
          <w:sz w:val="24"/>
        </w:rPr>
        <w:t xml:space="preserve">ite </w:t>
      </w:r>
      <w:r w:rsidRPr="00D12D59">
        <w:rPr>
          <w:rFonts w:eastAsia="Times New Roman"/>
          <w:color w:val="000000"/>
          <w:sz w:val="24"/>
        </w:rPr>
        <w:t xml:space="preserve">supervision of a </w:t>
      </w:r>
      <w:r w:rsidR="00755688">
        <w:rPr>
          <w:rFonts w:eastAsia="Times New Roman"/>
          <w:color w:val="000000"/>
          <w:sz w:val="24"/>
        </w:rPr>
        <w:t>CDBIS</w:t>
      </w:r>
      <w:r w:rsidR="00C616AB" w:rsidRPr="00D12D59">
        <w:rPr>
          <w:rFonts w:eastAsia="Times New Roman"/>
          <w:color w:val="000000"/>
          <w:sz w:val="24"/>
        </w:rPr>
        <w:t xml:space="preserve">, as part of the ACVREP certification requirements. This evaluation form must be submitted with the application for </w:t>
      </w:r>
      <w:r w:rsidR="006956BF">
        <w:rPr>
          <w:rFonts w:eastAsia="Times New Roman"/>
          <w:color w:val="000000"/>
          <w:sz w:val="24"/>
        </w:rPr>
        <w:t>Eligibility</w:t>
      </w:r>
      <w:r w:rsidR="00C616AB" w:rsidRPr="00D12D59">
        <w:rPr>
          <w:rFonts w:eastAsia="Times New Roman"/>
          <w:color w:val="000000"/>
          <w:sz w:val="24"/>
        </w:rPr>
        <w:t xml:space="preserve">. It is strongly recommended that applicants for certification demonstrate </w:t>
      </w:r>
      <w:r w:rsidR="009E5FCB">
        <w:rPr>
          <w:rFonts w:eastAsia="Times New Roman"/>
          <w:color w:val="000000"/>
          <w:sz w:val="24"/>
        </w:rPr>
        <w:t>applied</w:t>
      </w:r>
      <w:r w:rsidR="00C616AB" w:rsidRPr="00D12D59">
        <w:rPr>
          <w:rFonts w:eastAsia="Times New Roman"/>
          <w:color w:val="000000"/>
          <w:sz w:val="24"/>
        </w:rPr>
        <w:t xml:space="preserve"> competence with various populations of individuals with</w:t>
      </w:r>
      <w:r w:rsidR="000C6368">
        <w:rPr>
          <w:rFonts w:eastAsia="Times New Roman"/>
          <w:color w:val="000000"/>
          <w:sz w:val="24"/>
        </w:rPr>
        <w:t xml:space="preserve"> </w:t>
      </w:r>
      <w:proofErr w:type="spellStart"/>
      <w:r w:rsidR="000C6368">
        <w:rPr>
          <w:rFonts w:eastAsia="Times New Roman"/>
          <w:color w:val="000000"/>
          <w:sz w:val="24"/>
        </w:rPr>
        <w:t>deafblind</w:t>
      </w:r>
      <w:r w:rsidR="00CB7D1C">
        <w:rPr>
          <w:rFonts w:eastAsia="Times New Roman"/>
          <w:color w:val="000000"/>
          <w:sz w:val="24"/>
        </w:rPr>
        <w:t>ness</w:t>
      </w:r>
      <w:proofErr w:type="spellEnd"/>
      <w:r w:rsidR="00C616AB" w:rsidRPr="00D12D59">
        <w:rPr>
          <w:rFonts w:eastAsia="Times New Roman"/>
          <w:color w:val="000000"/>
          <w:sz w:val="24"/>
        </w:rPr>
        <w:t>, including children, adults, and individuals with multiple disabilities</w:t>
      </w:r>
      <w:r w:rsidR="00AE7692">
        <w:rPr>
          <w:rFonts w:eastAsia="Times New Roman"/>
          <w:color w:val="000000"/>
          <w:sz w:val="24"/>
        </w:rPr>
        <w:t>.</w:t>
      </w:r>
      <w:r w:rsidR="00AE6C63" w:rsidRPr="00D12D59">
        <w:rPr>
          <w:rFonts w:eastAsia="Times New Roman"/>
          <w:color w:val="000000"/>
          <w:sz w:val="24"/>
        </w:rPr>
        <w:t xml:space="preserve"> </w:t>
      </w:r>
    </w:p>
    <w:p w14:paraId="735794C5" w14:textId="77777777" w:rsidR="00D95007" w:rsidRDefault="00D95007" w:rsidP="00CC2E67">
      <w:pPr>
        <w:tabs>
          <w:tab w:val="left" w:pos="5040"/>
        </w:tabs>
        <w:spacing w:line="240" w:lineRule="exact"/>
        <w:textAlignment w:val="baseline"/>
        <w:rPr>
          <w:rFonts w:eastAsia="Times New Roman"/>
          <w:color w:val="000000"/>
          <w:sz w:val="24"/>
        </w:rPr>
      </w:pPr>
    </w:p>
    <w:p w14:paraId="1214EFF1" w14:textId="46B8C241" w:rsidR="00CC2E67" w:rsidRPr="00D95007" w:rsidRDefault="00AE6C63" w:rsidP="00D95007">
      <w:pPr>
        <w:tabs>
          <w:tab w:val="left" w:pos="5040"/>
        </w:tabs>
        <w:spacing w:line="240" w:lineRule="exact"/>
        <w:textAlignment w:val="baseline"/>
        <w:rPr>
          <w:rFonts w:eastAsia="Times New Roman"/>
          <w:b/>
          <w:color w:val="FF0000"/>
          <w:sz w:val="24"/>
        </w:rPr>
      </w:pPr>
      <w:r w:rsidRPr="00D95007">
        <w:rPr>
          <w:rFonts w:eastAsia="Times New Roman"/>
          <w:b/>
          <w:bCs/>
          <w:color w:val="FF0000"/>
          <w:sz w:val="24"/>
        </w:rPr>
        <w:t>Applicant must complete a minimum of 250</w:t>
      </w:r>
      <w:r w:rsidR="00DB0ADB" w:rsidRPr="00D95007">
        <w:rPr>
          <w:rFonts w:eastAsia="Times New Roman"/>
          <w:b/>
          <w:bCs/>
          <w:color w:val="FF0000"/>
          <w:sz w:val="24"/>
        </w:rPr>
        <w:t>0</w:t>
      </w:r>
      <w:r w:rsidR="00C73315" w:rsidRPr="00D95007">
        <w:rPr>
          <w:rFonts w:eastAsia="Times New Roman"/>
          <w:b/>
          <w:bCs/>
          <w:color w:val="FF0000"/>
          <w:sz w:val="24"/>
        </w:rPr>
        <w:t xml:space="preserve"> </w:t>
      </w:r>
      <w:r w:rsidR="00DB0ADB" w:rsidRPr="00D95007">
        <w:rPr>
          <w:rFonts w:eastAsia="Times New Roman"/>
          <w:b/>
          <w:bCs/>
          <w:color w:val="FF0000"/>
          <w:sz w:val="24"/>
        </w:rPr>
        <w:t>practical</w:t>
      </w:r>
      <w:r w:rsidRPr="00D95007">
        <w:rPr>
          <w:rFonts w:eastAsia="Times New Roman"/>
          <w:b/>
          <w:bCs/>
          <w:color w:val="FF0000"/>
          <w:sz w:val="24"/>
        </w:rPr>
        <w:t xml:space="preserve"> hours as part of this </w:t>
      </w:r>
      <w:r w:rsidR="000A2DB5" w:rsidRPr="00D95007">
        <w:rPr>
          <w:rFonts w:eastAsia="Times New Roman"/>
          <w:b/>
          <w:bCs/>
          <w:color w:val="FF0000"/>
          <w:sz w:val="24"/>
        </w:rPr>
        <w:t>work experience</w:t>
      </w:r>
      <w:r w:rsidR="00D95007">
        <w:rPr>
          <w:rFonts w:eastAsia="Times New Roman"/>
          <w:b/>
          <w:bCs/>
          <w:color w:val="FF0000"/>
          <w:sz w:val="24"/>
        </w:rPr>
        <w:t xml:space="preserve"> verified on this form.</w:t>
      </w:r>
      <w:r w:rsidR="00D95007">
        <w:rPr>
          <w:rFonts w:eastAsia="Times New Roman"/>
          <w:b/>
          <w:color w:val="000000"/>
          <w:sz w:val="24"/>
        </w:rPr>
        <w:t xml:space="preserve"> </w:t>
      </w:r>
      <w:r w:rsidR="00D95007" w:rsidRPr="00D95007">
        <w:rPr>
          <w:rFonts w:eastAsia="Times New Roman"/>
          <w:b/>
          <w:color w:val="FF0000"/>
          <w:sz w:val="24"/>
        </w:rPr>
        <w:t xml:space="preserve"> </w:t>
      </w:r>
      <w:r w:rsidR="001D0E12" w:rsidRPr="00D95007">
        <w:rPr>
          <w:b/>
          <w:bCs/>
          <w:color w:val="FF0000"/>
          <w:sz w:val="24"/>
          <w:szCs w:val="24"/>
        </w:rPr>
        <w:t>2,000</w:t>
      </w:r>
      <w:r w:rsidR="00CC2E67" w:rsidRPr="00D95007">
        <w:rPr>
          <w:b/>
          <w:bCs/>
          <w:color w:val="FF0000"/>
          <w:sz w:val="24"/>
          <w:szCs w:val="24"/>
        </w:rPr>
        <w:t xml:space="preserve"> </w:t>
      </w:r>
      <w:r w:rsidR="001D0E12" w:rsidRPr="00D95007">
        <w:rPr>
          <w:b/>
          <w:bCs/>
          <w:color w:val="FF0000"/>
          <w:sz w:val="24"/>
          <w:szCs w:val="24"/>
        </w:rPr>
        <w:t>of the 2,500</w:t>
      </w:r>
      <w:r w:rsidR="00CC2E67" w:rsidRPr="00D95007">
        <w:rPr>
          <w:b/>
          <w:bCs/>
          <w:color w:val="FF0000"/>
          <w:sz w:val="24"/>
          <w:szCs w:val="24"/>
        </w:rPr>
        <w:t xml:space="preserve"> hours must be in Direct Work Experience.  The remainder may be in Non-direct Work Experience.</w:t>
      </w:r>
    </w:p>
    <w:p w14:paraId="33592AB7" w14:textId="77777777" w:rsidR="00CC2E67" w:rsidRDefault="00CC2E67" w:rsidP="00C91932">
      <w:pPr>
        <w:spacing w:line="240" w:lineRule="exact"/>
        <w:rPr>
          <w:sz w:val="24"/>
          <w:szCs w:val="24"/>
        </w:rPr>
      </w:pPr>
    </w:p>
    <w:p w14:paraId="6457EA1C" w14:textId="68386C94" w:rsidR="00C91932" w:rsidRPr="00C114C5" w:rsidRDefault="00CC2E67" w:rsidP="00C91932">
      <w:pPr>
        <w:spacing w:line="240" w:lineRule="exact"/>
        <w:rPr>
          <w:bCs/>
          <w:sz w:val="24"/>
          <w:szCs w:val="24"/>
        </w:rPr>
      </w:pPr>
      <w:r>
        <w:rPr>
          <w:b/>
          <w:sz w:val="24"/>
          <w:szCs w:val="24"/>
        </w:rPr>
        <w:t xml:space="preserve">Direct </w:t>
      </w:r>
      <w:r w:rsidR="00D06A68">
        <w:rPr>
          <w:b/>
          <w:sz w:val="24"/>
          <w:szCs w:val="24"/>
        </w:rPr>
        <w:t xml:space="preserve">Work experience </w:t>
      </w:r>
      <w:r w:rsidR="00C91932" w:rsidRPr="00C91932">
        <w:rPr>
          <w:b/>
          <w:sz w:val="24"/>
          <w:szCs w:val="24"/>
        </w:rPr>
        <w:t>hours include:</w:t>
      </w:r>
      <w:r w:rsidR="00916124">
        <w:rPr>
          <w:b/>
          <w:sz w:val="24"/>
          <w:szCs w:val="24"/>
        </w:rPr>
        <w:t xml:space="preserve"> - </w:t>
      </w:r>
    </w:p>
    <w:p w14:paraId="1BBD1BF3" w14:textId="64B1C03D" w:rsidR="00C91932" w:rsidRPr="00C114C5" w:rsidRDefault="00C91932" w:rsidP="00C91932">
      <w:pPr>
        <w:pStyle w:val="ListParagraph"/>
        <w:numPr>
          <w:ilvl w:val="0"/>
          <w:numId w:val="1"/>
        </w:numPr>
        <w:spacing w:after="0" w:line="240" w:lineRule="exact"/>
        <w:rPr>
          <w:rFonts w:ascii="Times New Roman" w:hAnsi="Times New Roman" w:cs="Times New Roman"/>
          <w:sz w:val="24"/>
          <w:szCs w:val="24"/>
        </w:rPr>
      </w:pPr>
      <w:r w:rsidRPr="00C114C5">
        <w:rPr>
          <w:rFonts w:ascii="Times New Roman" w:hAnsi="Times New Roman" w:cs="Times New Roman"/>
          <w:sz w:val="24"/>
          <w:szCs w:val="24"/>
        </w:rPr>
        <w:t xml:space="preserve">Assessment of </w:t>
      </w:r>
      <w:r w:rsidR="006956BF">
        <w:rPr>
          <w:rFonts w:ascii="Times New Roman" w:hAnsi="Times New Roman" w:cs="Times New Roman"/>
          <w:sz w:val="24"/>
          <w:szCs w:val="24"/>
        </w:rPr>
        <w:t>deafblind individuals</w:t>
      </w:r>
      <w:r w:rsidRPr="00C114C5">
        <w:rPr>
          <w:rFonts w:ascii="Times New Roman" w:hAnsi="Times New Roman" w:cs="Times New Roman"/>
          <w:sz w:val="24"/>
          <w:szCs w:val="24"/>
        </w:rPr>
        <w:t xml:space="preserve"> </w:t>
      </w:r>
    </w:p>
    <w:p w14:paraId="40E602B5" w14:textId="5C9B4122" w:rsidR="00C91932" w:rsidRPr="00C114C5" w:rsidRDefault="00C91932" w:rsidP="00C91932">
      <w:pPr>
        <w:pStyle w:val="ListParagraph"/>
        <w:numPr>
          <w:ilvl w:val="0"/>
          <w:numId w:val="1"/>
        </w:numPr>
        <w:spacing w:after="0" w:line="240" w:lineRule="exact"/>
        <w:rPr>
          <w:rFonts w:ascii="Times New Roman" w:hAnsi="Times New Roman" w:cs="Times New Roman"/>
          <w:sz w:val="24"/>
          <w:szCs w:val="24"/>
        </w:rPr>
      </w:pPr>
      <w:r w:rsidRPr="00C114C5">
        <w:rPr>
          <w:rFonts w:ascii="Times New Roman" w:hAnsi="Times New Roman" w:cs="Times New Roman"/>
          <w:sz w:val="24"/>
          <w:szCs w:val="24"/>
        </w:rPr>
        <w:t xml:space="preserve">Direct </w:t>
      </w:r>
      <w:r w:rsidR="00C114C5">
        <w:rPr>
          <w:rFonts w:ascii="Times New Roman" w:hAnsi="Times New Roman" w:cs="Times New Roman"/>
          <w:sz w:val="24"/>
          <w:szCs w:val="24"/>
        </w:rPr>
        <w:t>intervenor services</w:t>
      </w:r>
    </w:p>
    <w:p w14:paraId="5302B3E4" w14:textId="4B4B0B41" w:rsidR="00C91932" w:rsidRPr="00E41366" w:rsidRDefault="00C91932" w:rsidP="00E41366">
      <w:pPr>
        <w:pStyle w:val="ListParagraph"/>
        <w:numPr>
          <w:ilvl w:val="0"/>
          <w:numId w:val="1"/>
        </w:numPr>
        <w:spacing w:after="0" w:line="240" w:lineRule="exact"/>
        <w:rPr>
          <w:rFonts w:ascii="Times New Roman" w:hAnsi="Times New Roman" w:cs="Times New Roman"/>
          <w:sz w:val="24"/>
          <w:szCs w:val="24"/>
        </w:rPr>
      </w:pPr>
      <w:r w:rsidRPr="00C114C5">
        <w:rPr>
          <w:rFonts w:ascii="Times New Roman" w:hAnsi="Times New Roman" w:cs="Times New Roman"/>
          <w:sz w:val="24"/>
          <w:szCs w:val="24"/>
        </w:rPr>
        <w:t xml:space="preserve">Active participation in assessment, or other formal meetings where the </w:t>
      </w:r>
      <w:r w:rsidR="00C114C5">
        <w:rPr>
          <w:rFonts w:ascii="Times New Roman" w:hAnsi="Times New Roman" w:cs="Times New Roman"/>
          <w:sz w:val="24"/>
          <w:szCs w:val="24"/>
        </w:rPr>
        <w:t>intervenor</w:t>
      </w:r>
      <w:r w:rsidRPr="00C114C5">
        <w:rPr>
          <w:rFonts w:ascii="Times New Roman" w:hAnsi="Times New Roman" w:cs="Times New Roman"/>
          <w:sz w:val="24"/>
          <w:szCs w:val="24"/>
        </w:rPr>
        <w:t xml:space="preserve"> is actively engaged in presenting information that will affect instruction provided to the </w:t>
      </w:r>
      <w:r w:rsidR="00E41366">
        <w:rPr>
          <w:rFonts w:ascii="Times New Roman" w:hAnsi="Times New Roman" w:cs="Times New Roman"/>
          <w:sz w:val="24"/>
          <w:szCs w:val="24"/>
        </w:rPr>
        <w:t>consumer</w:t>
      </w:r>
    </w:p>
    <w:p w14:paraId="29BC1F60" w14:textId="146F518A" w:rsidR="00C91932" w:rsidRPr="00C114C5" w:rsidRDefault="00C91932" w:rsidP="00C91932">
      <w:pPr>
        <w:pStyle w:val="ListParagraph"/>
        <w:numPr>
          <w:ilvl w:val="0"/>
          <w:numId w:val="1"/>
        </w:numPr>
        <w:spacing w:after="0" w:line="240" w:lineRule="exact"/>
        <w:rPr>
          <w:rFonts w:ascii="Times New Roman" w:hAnsi="Times New Roman" w:cs="Times New Roman"/>
          <w:sz w:val="24"/>
          <w:szCs w:val="24"/>
        </w:rPr>
      </w:pPr>
      <w:r w:rsidRPr="00C114C5">
        <w:rPr>
          <w:rFonts w:ascii="Times New Roman" w:hAnsi="Times New Roman" w:cs="Times New Roman"/>
          <w:sz w:val="24"/>
          <w:szCs w:val="24"/>
        </w:rPr>
        <w:t>Providing direct consultation and training to parents, caregivers, teachers, and other related professionals</w:t>
      </w:r>
      <w:r w:rsidR="00E41366">
        <w:rPr>
          <w:rFonts w:ascii="Times New Roman" w:hAnsi="Times New Roman" w:cs="Times New Roman"/>
          <w:sz w:val="24"/>
          <w:szCs w:val="24"/>
        </w:rPr>
        <w:t xml:space="preserve"> who are working with the consumer</w:t>
      </w:r>
    </w:p>
    <w:p w14:paraId="310C6EC8" w14:textId="1FB7F5FA" w:rsidR="00C91932" w:rsidRDefault="00E41366" w:rsidP="00C91932">
      <w:pPr>
        <w:pStyle w:val="ListParagraph"/>
        <w:numPr>
          <w:ilvl w:val="0"/>
          <w:numId w:val="1"/>
        </w:numPr>
        <w:spacing w:after="0" w:line="240" w:lineRule="exact"/>
        <w:rPr>
          <w:rFonts w:ascii="Times New Roman" w:hAnsi="Times New Roman" w:cs="Times New Roman"/>
          <w:sz w:val="24"/>
          <w:szCs w:val="24"/>
        </w:rPr>
      </w:pPr>
      <w:r>
        <w:rPr>
          <w:rFonts w:ascii="Times New Roman" w:hAnsi="Times New Roman" w:cs="Times New Roman"/>
          <w:sz w:val="24"/>
          <w:szCs w:val="24"/>
        </w:rPr>
        <w:t>Preparation for working with a specific consumer</w:t>
      </w:r>
    </w:p>
    <w:p w14:paraId="6F643961" w14:textId="77777777" w:rsidR="00E41366" w:rsidRPr="00C114C5" w:rsidRDefault="00E41366" w:rsidP="00E41366">
      <w:pPr>
        <w:pStyle w:val="ListParagraph"/>
        <w:spacing w:after="0" w:line="240" w:lineRule="exact"/>
        <w:rPr>
          <w:rFonts w:ascii="Times New Roman" w:hAnsi="Times New Roman" w:cs="Times New Roman"/>
          <w:sz w:val="24"/>
          <w:szCs w:val="24"/>
        </w:rPr>
      </w:pPr>
    </w:p>
    <w:p w14:paraId="154E7345" w14:textId="7D376B70" w:rsidR="00C91932" w:rsidRPr="00C91932" w:rsidRDefault="00C91932" w:rsidP="00C91932">
      <w:pPr>
        <w:spacing w:line="240" w:lineRule="exact"/>
        <w:rPr>
          <w:b/>
          <w:sz w:val="24"/>
          <w:szCs w:val="24"/>
        </w:rPr>
      </w:pPr>
      <w:r w:rsidRPr="00C114C5">
        <w:rPr>
          <w:b/>
          <w:sz w:val="24"/>
          <w:szCs w:val="24"/>
        </w:rPr>
        <w:t>No</w:t>
      </w:r>
      <w:r w:rsidR="00CC2E67">
        <w:rPr>
          <w:b/>
          <w:sz w:val="24"/>
          <w:szCs w:val="24"/>
        </w:rPr>
        <w:t>n-direct work experience</w:t>
      </w:r>
      <w:r w:rsidRPr="00C91932">
        <w:rPr>
          <w:b/>
          <w:sz w:val="24"/>
          <w:szCs w:val="24"/>
        </w:rPr>
        <w:t xml:space="preserve"> include</w:t>
      </w:r>
      <w:r w:rsidR="00CC2E67">
        <w:rPr>
          <w:b/>
          <w:sz w:val="24"/>
          <w:szCs w:val="24"/>
        </w:rPr>
        <w:t>s</w:t>
      </w:r>
      <w:r w:rsidRPr="00C91932">
        <w:rPr>
          <w:b/>
          <w:sz w:val="24"/>
          <w:szCs w:val="24"/>
        </w:rPr>
        <w:t>:</w:t>
      </w:r>
    </w:p>
    <w:p w14:paraId="3CE86F7B" w14:textId="4B6CC219" w:rsidR="00923CC4" w:rsidRDefault="00923CC4" w:rsidP="00923CC4">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Observation of </w:t>
      </w:r>
      <w:r w:rsidR="00E41366">
        <w:rPr>
          <w:rFonts w:ascii="Times New Roman" w:hAnsi="Times New Roman" w:cs="Times New Roman"/>
          <w:sz w:val="24"/>
          <w:szCs w:val="24"/>
        </w:rPr>
        <w:t>other intervenors</w:t>
      </w:r>
    </w:p>
    <w:p w14:paraId="7DA8E459"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Report writing</w:t>
      </w:r>
    </w:p>
    <w:p w14:paraId="534D12B5"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Attendance at conferences</w:t>
      </w:r>
    </w:p>
    <w:p w14:paraId="104FE1B1"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General staff meetings </w:t>
      </w:r>
    </w:p>
    <w:p w14:paraId="6391F068" w14:textId="68563434" w:rsidR="00C91932" w:rsidRPr="00C91932" w:rsidRDefault="003E6D6A" w:rsidP="00C91932">
      <w:pPr>
        <w:pStyle w:val="ListParagraph"/>
        <w:numPr>
          <w:ilvl w:val="0"/>
          <w:numId w:val="2"/>
        </w:numPr>
        <w:spacing w:after="0" w:line="240" w:lineRule="exact"/>
        <w:rPr>
          <w:rFonts w:ascii="Times New Roman" w:hAnsi="Times New Roman" w:cs="Times New Roman"/>
          <w:sz w:val="24"/>
          <w:szCs w:val="24"/>
        </w:rPr>
      </w:pPr>
      <w:r>
        <w:rPr>
          <w:rFonts w:ascii="Times New Roman" w:hAnsi="Times New Roman" w:cs="Times New Roman"/>
          <w:sz w:val="24"/>
          <w:szCs w:val="24"/>
        </w:rPr>
        <w:t>Mentorship</w:t>
      </w:r>
      <w:r w:rsidRPr="00C91932">
        <w:rPr>
          <w:rFonts w:ascii="Times New Roman" w:hAnsi="Times New Roman" w:cs="Times New Roman"/>
          <w:sz w:val="24"/>
          <w:szCs w:val="24"/>
        </w:rPr>
        <w:t xml:space="preserve"> </w:t>
      </w:r>
      <w:r w:rsidR="00C91932" w:rsidRPr="00C91932">
        <w:rPr>
          <w:rFonts w:ascii="Times New Roman" w:hAnsi="Times New Roman" w:cs="Times New Roman"/>
          <w:sz w:val="24"/>
          <w:szCs w:val="24"/>
        </w:rPr>
        <w:t>meetings</w:t>
      </w:r>
    </w:p>
    <w:p w14:paraId="361DAF11" w14:textId="77777777" w:rsid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Public education</w:t>
      </w:r>
    </w:p>
    <w:p w14:paraId="457F5F9B" w14:textId="1B2002F2" w:rsidR="007D3679" w:rsidRPr="00C91932" w:rsidRDefault="007D3679" w:rsidP="00C91932">
      <w:pPr>
        <w:pStyle w:val="ListParagraph"/>
        <w:spacing w:after="0" w:line="240" w:lineRule="exact"/>
        <w:rPr>
          <w:rFonts w:ascii="Times New Roman" w:hAnsi="Times New Roman" w:cs="Times New Roman"/>
          <w:sz w:val="24"/>
          <w:szCs w:val="24"/>
        </w:rPr>
      </w:pPr>
      <w:r w:rsidRPr="00C91932">
        <w:rPr>
          <w:rFonts w:eastAsia="Times New Roman"/>
          <w:b/>
          <w:color w:val="000000"/>
          <w:sz w:val="24"/>
        </w:rPr>
        <w:lastRenderedPageBreak/>
        <w:br/>
      </w:r>
      <w:r w:rsidRPr="00C91932">
        <w:rPr>
          <w:rFonts w:eastAsia="Times New Roman"/>
          <w:b/>
          <w:color w:val="000000"/>
          <w:sz w:val="24"/>
        </w:rPr>
        <w:br/>
      </w: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7D3679" w14:paraId="3B220EFC" w14:textId="77777777" w:rsidTr="00487FED">
        <w:trPr>
          <w:trHeight w:val="720"/>
        </w:trPr>
        <w:tc>
          <w:tcPr>
            <w:tcW w:w="528" w:type="dxa"/>
            <w:tcBorders>
              <w:top w:val="single" w:sz="5" w:space="0" w:color="000000"/>
              <w:left w:val="single" w:sz="5" w:space="0" w:color="000000"/>
              <w:bottom w:val="single" w:sz="5" w:space="0" w:color="000000"/>
              <w:right w:val="single" w:sz="5" w:space="0" w:color="000000"/>
            </w:tcBorders>
            <w:vAlign w:val="center"/>
          </w:tcPr>
          <w:p w14:paraId="42838B63" w14:textId="02D6EF7E" w:rsidR="00E14A3D" w:rsidRDefault="00E14A3D">
            <w:pPr>
              <w:spacing w:after="1" w:line="276"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vAlign w:val="center"/>
          </w:tcPr>
          <w:p w14:paraId="4B8729C9" w14:textId="25001DFC" w:rsidR="00E14A3D" w:rsidRDefault="00E14A3D">
            <w:pPr>
              <w:spacing w:line="276" w:lineRule="exact"/>
              <w:ind w:left="105"/>
              <w:textAlignment w:val="baseline"/>
              <w:rPr>
                <w:rFonts w:eastAsia="Times New Roman"/>
                <w:b/>
                <w:color w:val="000000"/>
                <w:sz w:val="24"/>
              </w:rPr>
            </w:pPr>
            <w:r>
              <w:rPr>
                <w:rFonts w:eastAsia="Times New Roman"/>
                <w:b/>
                <w:color w:val="000000"/>
                <w:sz w:val="24"/>
              </w:rPr>
              <w:t xml:space="preserve">Description of </w:t>
            </w:r>
            <w:r w:rsidR="00777823">
              <w:rPr>
                <w:rFonts w:eastAsia="Times New Roman"/>
                <w:b/>
                <w:color w:val="000000"/>
                <w:sz w:val="24"/>
              </w:rPr>
              <w:t>Applied</w:t>
            </w:r>
            <w:r>
              <w:rPr>
                <w:rFonts w:eastAsia="Times New Roman"/>
                <w:b/>
                <w:color w:val="000000"/>
                <w:sz w:val="24"/>
              </w:rPr>
              <w:t xml:space="preserve"> Competency</w:t>
            </w:r>
          </w:p>
        </w:tc>
        <w:tc>
          <w:tcPr>
            <w:tcW w:w="1635" w:type="dxa"/>
            <w:tcBorders>
              <w:top w:val="single" w:sz="5" w:space="0" w:color="000000"/>
              <w:left w:val="single" w:sz="5" w:space="0" w:color="000000"/>
              <w:bottom w:val="single" w:sz="6" w:space="0" w:color="000000"/>
              <w:right w:val="single" w:sz="5" w:space="0" w:color="000000"/>
            </w:tcBorders>
            <w:vAlign w:val="center"/>
          </w:tcPr>
          <w:p w14:paraId="1B5ACF2D" w14:textId="77777777" w:rsidR="00E14A3D" w:rsidRPr="007D3679" w:rsidRDefault="00E14A3D" w:rsidP="005868DA">
            <w:pPr>
              <w:spacing w:after="1" w:line="276" w:lineRule="exact"/>
              <w:jc w:val="center"/>
              <w:textAlignment w:val="baseline"/>
              <w:rPr>
                <w:rFonts w:eastAsia="Times New Roman"/>
                <w:b/>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078" w:type="dxa"/>
            <w:tcBorders>
              <w:top w:val="single" w:sz="5" w:space="0" w:color="000000"/>
              <w:left w:val="single" w:sz="5" w:space="0" w:color="000000"/>
              <w:bottom w:val="single" w:sz="6" w:space="0" w:color="000000"/>
              <w:right w:val="single" w:sz="5" w:space="0" w:color="000000"/>
            </w:tcBorders>
            <w:vAlign w:val="center"/>
          </w:tcPr>
          <w:p w14:paraId="05CAABF2" w14:textId="11891422" w:rsidR="00E14A3D" w:rsidRPr="007D3679" w:rsidRDefault="00E14A3D">
            <w:pPr>
              <w:spacing w:after="1" w:line="276" w:lineRule="exact"/>
              <w:jc w:val="center"/>
              <w:textAlignment w:val="baseline"/>
              <w:rPr>
                <w:rFonts w:eastAsia="Times New Roman"/>
                <w:b/>
                <w:color w:val="000000"/>
                <w:sz w:val="24"/>
              </w:rPr>
            </w:pPr>
            <w:r w:rsidRPr="007D3679">
              <w:rPr>
                <w:rFonts w:eastAsia="Times New Roman"/>
                <w:b/>
                <w:color w:val="000000"/>
                <w:sz w:val="24"/>
              </w:rPr>
              <w:t>Supervis</w:t>
            </w:r>
            <w:r w:rsidR="00E922F4">
              <w:rPr>
                <w:rFonts w:eastAsia="Times New Roman"/>
                <w:b/>
                <w:color w:val="000000"/>
                <w:sz w:val="24"/>
              </w:rPr>
              <w:t>or</w:t>
            </w:r>
          </w:p>
          <w:p w14:paraId="4B33180A" w14:textId="77777777" w:rsidR="00E14A3D" w:rsidRPr="007D3679" w:rsidRDefault="00E14A3D">
            <w:pPr>
              <w:spacing w:after="1" w:line="276" w:lineRule="exact"/>
              <w:jc w:val="center"/>
              <w:textAlignment w:val="baseline"/>
              <w:rPr>
                <w:rFonts w:eastAsia="Times New Roman"/>
                <w:b/>
                <w:color w:val="000000"/>
                <w:sz w:val="24"/>
              </w:rPr>
            </w:pPr>
            <w:r w:rsidRPr="00923CC4">
              <w:rPr>
                <w:rFonts w:eastAsia="Times New Roman"/>
                <w:b/>
                <w:color w:val="000000"/>
                <w:sz w:val="20"/>
              </w:rPr>
              <w:t>(Printed Name)</w:t>
            </w:r>
          </w:p>
        </w:tc>
        <w:tc>
          <w:tcPr>
            <w:tcW w:w="2340" w:type="dxa"/>
            <w:tcBorders>
              <w:top w:val="single" w:sz="5" w:space="0" w:color="000000"/>
              <w:left w:val="single" w:sz="5" w:space="0" w:color="000000"/>
              <w:bottom w:val="single" w:sz="6" w:space="0" w:color="000000"/>
              <w:right w:val="single" w:sz="5" w:space="0" w:color="000000"/>
            </w:tcBorders>
            <w:vAlign w:val="center"/>
          </w:tcPr>
          <w:p w14:paraId="022E0929" w14:textId="29FF2EC6" w:rsidR="00E14A3D" w:rsidRPr="007D3679" w:rsidRDefault="00E14A3D" w:rsidP="00E14A3D">
            <w:pPr>
              <w:spacing w:after="1" w:line="276" w:lineRule="exact"/>
              <w:ind w:right="-8"/>
              <w:jc w:val="center"/>
              <w:textAlignment w:val="baseline"/>
              <w:rPr>
                <w:rFonts w:eastAsia="Times New Roman"/>
                <w:b/>
                <w:color w:val="000000"/>
                <w:sz w:val="24"/>
              </w:rPr>
            </w:pPr>
            <w:r w:rsidRPr="007D3679">
              <w:rPr>
                <w:rFonts w:eastAsia="Times New Roman"/>
                <w:b/>
                <w:color w:val="000000"/>
                <w:sz w:val="24"/>
              </w:rPr>
              <w:t>Supervis</w:t>
            </w:r>
            <w:r w:rsidR="00E922F4">
              <w:rPr>
                <w:rFonts w:eastAsia="Times New Roman"/>
                <w:b/>
                <w:color w:val="000000"/>
                <w:sz w:val="24"/>
              </w:rPr>
              <w:t xml:space="preserve">or  </w:t>
            </w:r>
            <w:proofErr w:type="gramStart"/>
            <w:r w:rsidR="00E922F4">
              <w:rPr>
                <w:rFonts w:eastAsia="Times New Roman"/>
                <w:b/>
                <w:color w:val="000000"/>
                <w:sz w:val="24"/>
              </w:rPr>
              <w:t xml:space="preserve">  </w:t>
            </w:r>
            <w:r w:rsidRPr="007D3679">
              <w:rPr>
                <w:rFonts w:eastAsia="Times New Roman"/>
                <w:b/>
                <w:color w:val="000000"/>
                <w:sz w:val="24"/>
              </w:rPr>
              <w:t xml:space="preserve"> </w:t>
            </w:r>
            <w:r w:rsidRPr="00923CC4">
              <w:rPr>
                <w:rFonts w:eastAsia="Times New Roman"/>
                <w:b/>
                <w:color w:val="000000"/>
                <w:sz w:val="20"/>
              </w:rPr>
              <w:t>(</w:t>
            </w:r>
            <w:proofErr w:type="gramEnd"/>
            <w:r w:rsidRPr="00923CC4">
              <w:rPr>
                <w:rFonts w:eastAsia="Times New Roman"/>
                <w:b/>
                <w:color w:val="000000"/>
                <w:sz w:val="20"/>
              </w:rPr>
              <w:t>Signature)</w:t>
            </w:r>
          </w:p>
        </w:tc>
      </w:tr>
    </w:tbl>
    <w:p w14:paraId="4D2D5F42" w14:textId="5924D375" w:rsidR="00487FED" w:rsidRDefault="00487FED"/>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7A0A5B" w14:paraId="6F5A5C0A"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E2FF69A" w14:textId="38DA5164" w:rsidR="007A0A5B" w:rsidRDefault="007A0A5B"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1472D3" w14:textId="4D6E3C8B" w:rsidR="007A0A5B" w:rsidRPr="00C675B9" w:rsidRDefault="00C32750" w:rsidP="00C675B9">
            <w:pPr>
              <w:rPr>
                <w:rFonts w:ascii="Arial" w:hAnsi="Arial" w:cs="Arial"/>
                <w:bCs/>
              </w:rPr>
            </w:pPr>
            <w:r w:rsidRPr="00C675B9">
              <w:rPr>
                <w:rFonts w:ascii="Arial" w:hAnsi="Arial" w:cs="Arial"/>
                <w:bCs/>
              </w:rPr>
              <w:t>Successfully facilitates, for persons who are Deafblind, access to environmental information that is usually gathered through vision and hearing</w:t>
            </w:r>
          </w:p>
        </w:tc>
        <w:tc>
          <w:tcPr>
            <w:tcW w:w="1635" w:type="dxa"/>
            <w:tcBorders>
              <w:top w:val="single" w:sz="6" w:space="0" w:color="000000"/>
              <w:left w:val="single" w:sz="5" w:space="0" w:color="000000"/>
              <w:bottom w:val="single" w:sz="5" w:space="0" w:color="000000"/>
              <w:right w:val="single" w:sz="5" w:space="0" w:color="000000"/>
            </w:tcBorders>
          </w:tcPr>
          <w:p w14:paraId="5885CC50" w14:textId="77777777" w:rsidR="007A0A5B" w:rsidRDefault="007A0A5B"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5" w:space="0" w:color="000000"/>
              <w:right w:val="single" w:sz="5" w:space="0" w:color="000000"/>
            </w:tcBorders>
          </w:tcPr>
          <w:p w14:paraId="1FFBF3BA" w14:textId="77777777" w:rsidR="007A0A5B" w:rsidRDefault="007A0A5B"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5" w:space="0" w:color="000000"/>
              <w:right w:val="single" w:sz="5" w:space="0" w:color="000000"/>
            </w:tcBorders>
          </w:tcPr>
          <w:p w14:paraId="1FC1F82B" w14:textId="77777777" w:rsidR="007A0A5B" w:rsidRDefault="007A0A5B" w:rsidP="007D50BC">
            <w:pPr>
              <w:ind w:right="351"/>
              <w:textAlignment w:val="baseline"/>
              <w:rPr>
                <w:rFonts w:eastAsia="Times New Roman"/>
                <w:color w:val="000000"/>
                <w:sz w:val="24"/>
              </w:rPr>
            </w:pPr>
          </w:p>
        </w:tc>
      </w:tr>
      <w:tr w:rsidR="007A0A5B" w14:paraId="60C33BF6"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00CDE0B" w14:textId="2A712BB7" w:rsidR="007A0A5B" w:rsidRDefault="007A0A5B"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AF351F" w14:textId="47BF3DF9" w:rsidR="007A0A5B" w:rsidRPr="00C675B9" w:rsidRDefault="00C32750" w:rsidP="00C675B9">
            <w:pPr>
              <w:rPr>
                <w:rFonts w:ascii="Arial" w:hAnsi="Arial" w:cs="Arial"/>
                <w:bCs/>
              </w:rPr>
            </w:pPr>
            <w:r w:rsidRPr="00C675B9">
              <w:rPr>
                <w:rFonts w:ascii="Arial" w:hAnsi="Arial" w:cs="Arial"/>
                <w:bCs/>
              </w:rPr>
              <w:t>Supports the consumer to gather information, learn concepts and skills; develop communication and language and establish relationships that lead to independence</w:t>
            </w:r>
          </w:p>
        </w:tc>
        <w:tc>
          <w:tcPr>
            <w:tcW w:w="1635" w:type="dxa"/>
            <w:tcBorders>
              <w:top w:val="single" w:sz="6" w:space="0" w:color="000000"/>
              <w:left w:val="single" w:sz="5" w:space="0" w:color="000000"/>
              <w:bottom w:val="single" w:sz="6" w:space="0" w:color="000000"/>
              <w:right w:val="single" w:sz="5" w:space="0" w:color="000000"/>
            </w:tcBorders>
          </w:tcPr>
          <w:p w14:paraId="3495BA1C" w14:textId="77777777" w:rsidR="007A0A5B" w:rsidRDefault="007A0A5B"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F118176" w14:textId="77777777" w:rsidR="007A0A5B" w:rsidRDefault="007A0A5B"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0DA07C0A" w14:textId="77777777" w:rsidR="007A0A5B" w:rsidRDefault="007A0A5B" w:rsidP="007D50BC">
            <w:pPr>
              <w:ind w:right="351"/>
              <w:textAlignment w:val="baseline"/>
              <w:rPr>
                <w:rFonts w:eastAsia="Times New Roman"/>
                <w:color w:val="000000"/>
                <w:sz w:val="24"/>
              </w:rPr>
            </w:pPr>
          </w:p>
        </w:tc>
      </w:tr>
      <w:tr w:rsidR="00C32750" w14:paraId="636FDCE4"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B2C8626"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234B8C" w14:textId="76DF1A89" w:rsidR="00C32750" w:rsidRPr="00C675B9" w:rsidRDefault="00B7168C" w:rsidP="00C675B9">
            <w:pPr>
              <w:rPr>
                <w:rFonts w:ascii="Arial" w:hAnsi="Arial" w:cs="Arial"/>
                <w:bCs/>
              </w:rPr>
            </w:pPr>
            <w:r w:rsidRPr="00C675B9">
              <w:rPr>
                <w:rFonts w:ascii="Arial" w:hAnsi="Arial" w:cs="Arial"/>
                <w:bCs/>
              </w:rPr>
              <w:t>Ensures that the consumer is informed and an active in every activity</w:t>
            </w:r>
          </w:p>
        </w:tc>
        <w:tc>
          <w:tcPr>
            <w:tcW w:w="1635" w:type="dxa"/>
            <w:tcBorders>
              <w:top w:val="single" w:sz="6" w:space="0" w:color="000000"/>
              <w:left w:val="single" w:sz="5" w:space="0" w:color="000000"/>
              <w:bottom w:val="single" w:sz="6" w:space="0" w:color="000000"/>
              <w:right w:val="single" w:sz="5" w:space="0" w:color="000000"/>
            </w:tcBorders>
          </w:tcPr>
          <w:p w14:paraId="431641DB"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47E93C1C"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59B3D7EF" w14:textId="77777777" w:rsidR="00C32750" w:rsidRDefault="00C32750" w:rsidP="007D50BC">
            <w:pPr>
              <w:ind w:right="351"/>
              <w:textAlignment w:val="baseline"/>
              <w:rPr>
                <w:rFonts w:eastAsia="Times New Roman"/>
                <w:color w:val="000000"/>
                <w:sz w:val="24"/>
              </w:rPr>
            </w:pPr>
          </w:p>
        </w:tc>
      </w:tr>
      <w:tr w:rsidR="00C32750" w14:paraId="498A1B6E"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6CD0599"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5CAA67" w14:textId="16229AB7" w:rsidR="00C32750" w:rsidRPr="00C675B9" w:rsidRDefault="00B7168C" w:rsidP="00C675B9">
            <w:pPr>
              <w:rPr>
                <w:rFonts w:ascii="Arial" w:hAnsi="Arial" w:cs="Arial"/>
                <w:bCs/>
              </w:rPr>
            </w:pPr>
            <w:r w:rsidRPr="00C675B9">
              <w:rPr>
                <w:rFonts w:ascii="Arial" w:hAnsi="Arial" w:cs="Arial"/>
                <w:bCs/>
              </w:rPr>
              <w:t>Gains the consumer’s trust and provides a safe base for exploration and learning which has promoted the consumers social and emotional development</w:t>
            </w:r>
          </w:p>
        </w:tc>
        <w:tc>
          <w:tcPr>
            <w:tcW w:w="1635" w:type="dxa"/>
            <w:tcBorders>
              <w:top w:val="single" w:sz="6" w:space="0" w:color="000000"/>
              <w:left w:val="single" w:sz="5" w:space="0" w:color="000000"/>
              <w:bottom w:val="single" w:sz="6" w:space="0" w:color="000000"/>
              <w:right w:val="single" w:sz="5" w:space="0" w:color="000000"/>
            </w:tcBorders>
          </w:tcPr>
          <w:p w14:paraId="180219DF"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23A73B6F"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619FC65F" w14:textId="77777777" w:rsidR="00C32750" w:rsidRDefault="00C32750" w:rsidP="007D50BC">
            <w:pPr>
              <w:ind w:right="351"/>
              <w:textAlignment w:val="baseline"/>
              <w:rPr>
                <w:rFonts w:eastAsia="Times New Roman"/>
                <w:color w:val="000000"/>
                <w:sz w:val="24"/>
              </w:rPr>
            </w:pPr>
          </w:p>
        </w:tc>
      </w:tr>
      <w:tr w:rsidR="00C32750" w14:paraId="5BA15813"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D8FC49C"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765B1A" w14:textId="28627332" w:rsidR="00C32750" w:rsidRPr="00C675B9" w:rsidRDefault="00B7168C" w:rsidP="00C675B9">
            <w:pPr>
              <w:rPr>
                <w:rFonts w:ascii="Arial" w:hAnsi="Arial" w:cs="Arial"/>
                <w:bCs/>
              </w:rPr>
            </w:pPr>
            <w:r w:rsidRPr="00C675B9">
              <w:rPr>
                <w:rFonts w:ascii="Arial" w:hAnsi="Arial" w:cs="Arial"/>
                <w:bCs/>
              </w:rPr>
              <w:t>Successfully provides the information necessary for the consumer’s anticipation, motivation, communication and confirmation allowing the consumer to participate fully</w:t>
            </w:r>
          </w:p>
        </w:tc>
        <w:tc>
          <w:tcPr>
            <w:tcW w:w="1635" w:type="dxa"/>
            <w:tcBorders>
              <w:top w:val="single" w:sz="6" w:space="0" w:color="000000"/>
              <w:left w:val="single" w:sz="5" w:space="0" w:color="000000"/>
              <w:bottom w:val="single" w:sz="6" w:space="0" w:color="000000"/>
              <w:right w:val="single" w:sz="5" w:space="0" w:color="000000"/>
            </w:tcBorders>
          </w:tcPr>
          <w:p w14:paraId="5A91EAC1"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2AE7E70D"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1D9797A5" w14:textId="77777777" w:rsidR="00C32750" w:rsidRDefault="00C32750" w:rsidP="007D50BC">
            <w:pPr>
              <w:ind w:right="351"/>
              <w:textAlignment w:val="baseline"/>
              <w:rPr>
                <w:rFonts w:eastAsia="Times New Roman"/>
                <w:color w:val="000000"/>
                <w:sz w:val="24"/>
              </w:rPr>
            </w:pPr>
          </w:p>
        </w:tc>
      </w:tr>
      <w:tr w:rsidR="00C32750" w14:paraId="2A063984"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B19482B"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F25945" w14:textId="5E4FFC5F" w:rsidR="00C32750" w:rsidRPr="00C675B9" w:rsidRDefault="00C675B9" w:rsidP="00C675B9">
            <w:pPr>
              <w:rPr>
                <w:rFonts w:ascii="Arial" w:hAnsi="Arial" w:cs="Arial"/>
                <w:bCs/>
              </w:rPr>
            </w:pPr>
            <w:r>
              <w:rPr>
                <w:rFonts w:ascii="Arial" w:hAnsi="Arial" w:cs="Arial"/>
                <w:bCs/>
              </w:rPr>
              <w:t xml:space="preserve">Always </w:t>
            </w:r>
            <w:r w:rsidR="00B7168C" w:rsidRPr="00C675B9">
              <w:rPr>
                <w:rFonts w:ascii="Arial" w:hAnsi="Arial" w:cs="Arial"/>
                <w:bCs/>
              </w:rPr>
              <w:t>Uses the consumer’s preferred mode of communication and feedback</w:t>
            </w:r>
          </w:p>
        </w:tc>
        <w:tc>
          <w:tcPr>
            <w:tcW w:w="1635" w:type="dxa"/>
            <w:tcBorders>
              <w:top w:val="single" w:sz="6" w:space="0" w:color="000000"/>
              <w:left w:val="single" w:sz="5" w:space="0" w:color="000000"/>
              <w:bottom w:val="single" w:sz="6" w:space="0" w:color="000000"/>
              <w:right w:val="single" w:sz="5" w:space="0" w:color="000000"/>
            </w:tcBorders>
          </w:tcPr>
          <w:p w14:paraId="6357A4BD"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3457C1C6"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25B19DFA" w14:textId="77777777" w:rsidR="00C32750" w:rsidRDefault="00C32750" w:rsidP="007D50BC">
            <w:pPr>
              <w:ind w:right="351"/>
              <w:textAlignment w:val="baseline"/>
              <w:rPr>
                <w:rFonts w:eastAsia="Times New Roman"/>
                <w:color w:val="000000"/>
                <w:sz w:val="24"/>
              </w:rPr>
            </w:pPr>
          </w:p>
        </w:tc>
      </w:tr>
      <w:tr w:rsidR="00C32750" w14:paraId="0558C2F7"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C988160"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A83789" w14:textId="27C67082" w:rsidR="00C32750" w:rsidRPr="00C675B9" w:rsidRDefault="00B7168C" w:rsidP="00C675B9">
            <w:pPr>
              <w:rPr>
                <w:rFonts w:ascii="Arial" w:hAnsi="Arial" w:cs="Arial"/>
                <w:bCs/>
              </w:rPr>
            </w:pPr>
            <w:r w:rsidRPr="00C675B9">
              <w:rPr>
                <w:rFonts w:ascii="Arial" w:hAnsi="Arial" w:cs="Arial"/>
                <w:bCs/>
              </w:rPr>
              <w:t>Provides continuous environmental, visual, tactile and auditory information to the consumer</w:t>
            </w:r>
          </w:p>
        </w:tc>
        <w:tc>
          <w:tcPr>
            <w:tcW w:w="1635" w:type="dxa"/>
            <w:tcBorders>
              <w:top w:val="single" w:sz="6" w:space="0" w:color="000000"/>
              <w:left w:val="single" w:sz="5" w:space="0" w:color="000000"/>
              <w:bottom w:val="single" w:sz="6" w:space="0" w:color="000000"/>
              <w:right w:val="single" w:sz="5" w:space="0" w:color="000000"/>
            </w:tcBorders>
          </w:tcPr>
          <w:p w14:paraId="0D675FAF"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51CE790A"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90664DF" w14:textId="77777777" w:rsidR="00C32750" w:rsidRDefault="00C32750" w:rsidP="007D50BC">
            <w:pPr>
              <w:ind w:right="351"/>
              <w:textAlignment w:val="baseline"/>
              <w:rPr>
                <w:rFonts w:eastAsia="Times New Roman"/>
                <w:color w:val="000000"/>
                <w:sz w:val="24"/>
              </w:rPr>
            </w:pPr>
          </w:p>
        </w:tc>
      </w:tr>
      <w:tr w:rsidR="00C32750" w14:paraId="7843D62B" w14:textId="77777777" w:rsidTr="00EB0EED">
        <w:trPr>
          <w:trHeight w:val="144"/>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4AE12F3F"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DE5C3A" w14:textId="69C8AFCB" w:rsidR="00C32750" w:rsidRPr="00C675B9" w:rsidRDefault="00C675B9" w:rsidP="00C675B9">
            <w:pPr>
              <w:rPr>
                <w:rFonts w:ascii="Arial" w:hAnsi="Arial" w:cs="Arial"/>
                <w:bCs/>
              </w:rPr>
            </w:pPr>
            <w:r>
              <w:rPr>
                <w:rFonts w:ascii="Arial" w:hAnsi="Arial" w:cs="Arial"/>
                <w:bCs/>
              </w:rPr>
              <w:t xml:space="preserve">Consistently </w:t>
            </w:r>
            <w:r w:rsidR="00B7168C" w:rsidRPr="00C675B9">
              <w:rPr>
                <w:rFonts w:ascii="Arial" w:hAnsi="Arial" w:cs="Arial"/>
                <w:bCs/>
              </w:rPr>
              <w:t>Is well prepared for each assignment or activity</w:t>
            </w:r>
          </w:p>
        </w:tc>
        <w:tc>
          <w:tcPr>
            <w:tcW w:w="1635" w:type="dxa"/>
            <w:tcBorders>
              <w:top w:val="single" w:sz="6" w:space="0" w:color="000000"/>
              <w:left w:val="single" w:sz="5" w:space="0" w:color="000000"/>
              <w:bottom w:val="single" w:sz="6" w:space="0" w:color="000000"/>
              <w:right w:val="single" w:sz="5" w:space="0" w:color="000000"/>
            </w:tcBorders>
          </w:tcPr>
          <w:p w14:paraId="5C84FCD4"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4E43019"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1161C2D" w14:textId="77777777" w:rsidR="00C32750" w:rsidRDefault="00C32750" w:rsidP="007D50BC">
            <w:pPr>
              <w:ind w:right="351"/>
              <w:textAlignment w:val="baseline"/>
              <w:rPr>
                <w:rFonts w:eastAsia="Times New Roman"/>
                <w:color w:val="000000"/>
                <w:sz w:val="24"/>
              </w:rPr>
            </w:pPr>
          </w:p>
        </w:tc>
      </w:tr>
      <w:tr w:rsidR="00C32750" w14:paraId="26DF3994"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35D0440F"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CFD65C" w14:textId="366AA778" w:rsidR="00C32750" w:rsidRPr="00C675B9" w:rsidRDefault="00B7168C" w:rsidP="00C675B9">
            <w:pPr>
              <w:rPr>
                <w:rFonts w:ascii="Arial" w:hAnsi="Arial" w:cs="Arial"/>
                <w:bCs/>
              </w:rPr>
            </w:pPr>
            <w:r w:rsidRPr="00C675B9">
              <w:rPr>
                <w:rFonts w:ascii="Arial" w:hAnsi="Arial" w:cs="Arial"/>
                <w:bCs/>
              </w:rPr>
              <w:t>Successfully supports the consumer’s efforts for empowerment, advocacy and self-determination</w:t>
            </w:r>
          </w:p>
        </w:tc>
        <w:tc>
          <w:tcPr>
            <w:tcW w:w="1635" w:type="dxa"/>
            <w:tcBorders>
              <w:top w:val="single" w:sz="6" w:space="0" w:color="000000"/>
              <w:left w:val="single" w:sz="5" w:space="0" w:color="000000"/>
              <w:bottom w:val="single" w:sz="6" w:space="0" w:color="000000"/>
              <w:right w:val="single" w:sz="5" w:space="0" w:color="000000"/>
            </w:tcBorders>
          </w:tcPr>
          <w:p w14:paraId="6D5F31E7" w14:textId="77777777" w:rsidR="00C32750"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80A6ABE" w14:textId="77777777" w:rsidR="00C32750"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42ADF6BB" w14:textId="77777777" w:rsidR="00C32750" w:rsidRDefault="00C32750" w:rsidP="007D50BC">
            <w:pPr>
              <w:ind w:right="351"/>
              <w:textAlignment w:val="baseline"/>
              <w:rPr>
                <w:rFonts w:eastAsia="Times New Roman"/>
                <w:color w:val="000000"/>
                <w:sz w:val="24"/>
              </w:rPr>
            </w:pPr>
          </w:p>
        </w:tc>
      </w:tr>
      <w:tr w:rsidR="00C32750" w:rsidRPr="00B7168C" w14:paraId="483CA124"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4EE273E3" w14:textId="77777777" w:rsidR="00C32750"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84A201" w14:textId="6EF035C7" w:rsidR="00C32750" w:rsidRPr="00C675B9" w:rsidRDefault="00B7168C" w:rsidP="00C675B9">
            <w:pPr>
              <w:rPr>
                <w:rFonts w:ascii="Arial" w:hAnsi="Arial" w:cs="Arial"/>
                <w:bCs/>
              </w:rPr>
            </w:pPr>
            <w:r w:rsidRPr="00C675B9">
              <w:rPr>
                <w:rFonts w:ascii="Arial" w:hAnsi="Arial" w:cs="Arial"/>
                <w:bCs/>
              </w:rPr>
              <w:t>Uses self-reflective techniques to improve performance</w:t>
            </w:r>
          </w:p>
        </w:tc>
        <w:tc>
          <w:tcPr>
            <w:tcW w:w="1635" w:type="dxa"/>
            <w:tcBorders>
              <w:top w:val="single" w:sz="6" w:space="0" w:color="000000"/>
              <w:left w:val="single" w:sz="5" w:space="0" w:color="000000"/>
              <w:bottom w:val="single" w:sz="6" w:space="0" w:color="000000"/>
              <w:right w:val="single" w:sz="5" w:space="0" w:color="000000"/>
            </w:tcBorders>
          </w:tcPr>
          <w:p w14:paraId="5B47F8B2" w14:textId="77777777" w:rsidR="00C32750" w:rsidRPr="00B7168C"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31CB9ED" w14:textId="77777777" w:rsidR="00C32750" w:rsidRPr="00B7168C"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30159D34" w14:textId="77777777" w:rsidR="00C32750" w:rsidRPr="00B7168C" w:rsidRDefault="00C32750" w:rsidP="007D50BC">
            <w:pPr>
              <w:ind w:right="351"/>
              <w:textAlignment w:val="baseline"/>
              <w:rPr>
                <w:rFonts w:eastAsia="Times New Roman"/>
                <w:color w:val="000000"/>
                <w:sz w:val="24"/>
              </w:rPr>
            </w:pPr>
          </w:p>
        </w:tc>
      </w:tr>
      <w:tr w:rsidR="00C32750" w:rsidRPr="00B7168C" w14:paraId="7DFC833A"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773B56F" w14:textId="77777777" w:rsidR="00C32750" w:rsidRPr="00B7168C"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4118D" w14:textId="2EE136A7" w:rsidR="00C32750" w:rsidRPr="00C675B9" w:rsidRDefault="00B7168C" w:rsidP="00C675B9">
            <w:pPr>
              <w:rPr>
                <w:rFonts w:ascii="Arial" w:hAnsi="Arial" w:cs="Arial"/>
                <w:bCs/>
              </w:rPr>
            </w:pPr>
            <w:r w:rsidRPr="00C675B9">
              <w:rPr>
                <w:rFonts w:ascii="Arial" w:hAnsi="Arial" w:cs="Arial"/>
                <w:bCs/>
              </w:rPr>
              <w:t xml:space="preserve">Works </w:t>
            </w:r>
            <w:r w:rsidR="00535033" w:rsidRPr="00C675B9">
              <w:rPr>
                <w:rFonts w:ascii="Arial" w:hAnsi="Arial" w:cs="Arial"/>
                <w:bCs/>
              </w:rPr>
              <w:t xml:space="preserve">well </w:t>
            </w:r>
            <w:r w:rsidRPr="00C675B9">
              <w:rPr>
                <w:rFonts w:ascii="Arial" w:hAnsi="Arial" w:cs="Arial"/>
                <w:bCs/>
              </w:rPr>
              <w:t>within a multidisciplinary team demonstrat</w:t>
            </w:r>
            <w:r w:rsidR="00535033" w:rsidRPr="00C675B9">
              <w:rPr>
                <w:rFonts w:ascii="Arial" w:hAnsi="Arial" w:cs="Arial"/>
                <w:bCs/>
              </w:rPr>
              <w:t>es</w:t>
            </w:r>
            <w:r w:rsidRPr="00C675B9">
              <w:rPr>
                <w:rFonts w:ascii="Arial" w:hAnsi="Arial" w:cs="Arial"/>
                <w:bCs/>
              </w:rPr>
              <w:t xml:space="preserve"> professionalism, and respect with family, support personnel</w:t>
            </w:r>
            <w:r w:rsidR="00535033" w:rsidRPr="00C675B9">
              <w:rPr>
                <w:rFonts w:ascii="Arial" w:hAnsi="Arial" w:cs="Arial"/>
                <w:bCs/>
              </w:rPr>
              <w:t>,</w:t>
            </w:r>
            <w:r w:rsidRPr="00C675B9">
              <w:rPr>
                <w:rFonts w:ascii="Arial" w:hAnsi="Arial" w:cs="Arial"/>
                <w:bCs/>
              </w:rPr>
              <w:t xml:space="preserve"> other professionals and para professionals</w:t>
            </w:r>
          </w:p>
        </w:tc>
        <w:tc>
          <w:tcPr>
            <w:tcW w:w="1635" w:type="dxa"/>
            <w:tcBorders>
              <w:top w:val="single" w:sz="6" w:space="0" w:color="000000"/>
              <w:left w:val="single" w:sz="5" w:space="0" w:color="000000"/>
              <w:bottom w:val="single" w:sz="6" w:space="0" w:color="000000"/>
              <w:right w:val="single" w:sz="5" w:space="0" w:color="000000"/>
            </w:tcBorders>
          </w:tcPr>
          <w:p w14:paraId="20225133" w14:textId="77777777" w:rsidR="00C32750" w:rsidRPr="00B7168C"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5F91D87C" w14:textId="77777777" w:rsidR="00C32750" w:rsidRPr="00B7168C"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92AE768" w14:textId="77777777" w:rsidR="00C32750" w:rsidRPr="00B7168C" w:rsidRDefault="00C32750" w:rsidP="007D50BC">
            <w:pPr>
              <w:ind w:right="351"/>
              <w:textAlignment w:val="baseline"/>
              <w:rPr>
                <w:rFonts w:eastAsia="Times New Roman"/>
                <w:color w:val="000000"/>
                <w:sz w:val="24"/>
              </w:rPr>
            </w:pPr>
          </w:p>
        </w:tc>
      </w:tr>
      <w:tr w:rsidR="00C32750" w:rsidRPr="00B7168C" w14:paraId="7922B7AB" w14:textId="77777777" w:rsidTr="00C32750">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30AA16C2" w14:textId="77777777" w:rsidR="00C32750" w:rsidRPr="00B7168C"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37E928" w14:textId="14525CEC" w:rsidR="00C32750" w:rsidRPr="00C675B9" w:rsidRDefault="00C675B9" w:rsidP="00C675B9">
            <w:pPr>
              <w:rPr>
                <w:rFonts w:ascii="Arial" w:hAnsi="Arial" w:cs="Arial"/>
                <w:bCs/>
              </w:rPr>
            </w:pPr>
            <w:r>
              <w:rPr>
                <w:rFonts w:ascii="Arial" w:hAnsi="Arial" w:cs="Arial"/>
                <w:bCs/>
              </w:rPr>
              <w:t>Consistently a</w:t>
            </w:r>
            <w:r w:rsidR="00E32F47" w:rsidRPr="00C675B9">
              <w:rPr>
                <w:rFonts w:ascii="Arial" w:hAnsi="Arial" w:cs="Arial"/>
                <w:bCs/>
              </w:rPr>
              <w:t>dheres to and maintains professional boundaries</w:t>
            </w:r>
          </w:p>
        </w:tc>
        <w:tc>
          <w:tcPr>
            <w:tcW w:w="1635" w:type="dxa"/>
            <w:tcBorders>
              <w:top w:val="single" w:sz="6" w:space="0" w:color="000000"/>
              <w:left w:val="single" w:sz="5" w:space="0" w:color="000000"/>
              <w:bottom w:val="single" w:sz="6" w:space="0" w:color="000000"/>
              <w:right w:val="single" w:sz="5" w:space="0" w:color="000000"/>
            </w:tcBorders>
          </w:tcPr>
          <w:p w14:paraId="63F8691A" w14:textId="77777777" w:rsidR="00C32750" w:rsidRPr="00B7168C"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4BE4EA2A" w14:textId="77777777" w:rsidR="00C32750" w:rsidRPr="00B7168C"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27F83C01" w14:textId="77777777" w:rsidR="00C32750" w:rsidRPr="00B7168C" w:rsidRDefault="00C32750" w:rsidP="007D50BC">
            <w:pPr>
              <w:ind w:right="351"/>
              <w:textAlignment w:val="baseline"/>
              <w:rPr>
                <w:rFonts w:eastAsia="Times New Roman"/>
                <w:color w:val="000000"/>
                <w:sz w:val="24"/>
              </w:rPr>
            </w:pPr>
          </w:p>
        </w:tc>
      </w:tr>
      <w:tr w:rsidR="00C32750" w:rsidRPr="00B7168C" w14:paraId="666DE9FF" w14:textId="77777777" w:rsidTr="00E32F47">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D7E62EE" w14:textId="77777777" w:rsidR="00C32750" w:rsidRPr="00B7168C" w:rsidRDefault="00C32750"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A644E4" w14:textId="68C539F5" w:rsidR="00C32750" w:rsidRPr="00C675B9" w:rsidRDefault="00E32F47" w:rsidP="00C675B9">
            <w:pPr>
              <w:rPr>
                <w:rFonts w:ascii="Arial" w:hAnsi="Arial" w:cs="Arial"/>
                <w:bCs/>
              </w:rPr>
            </w:pPr>
            <w:r w:rsidRPr="00C675B9">
              <w:rPr>
                <w:rFonts w:ascii="Arial" w:hAnsi="Arial" w:cs="Arial"/>
                <w:bCs/>
              </w:rPr>
              <w:t>Completes documentation/reports objectively with pertinent, timely and accurate, respectful and factual information</w:t>
            </w:r>
          </w:p>
        </w:tc>
        <w:tc>
          <w:tcPr>
            <w:tcW w:w="1635" w:type="dxa"/>
            <w:tcBorders>
              <w:top w:val="single" w:sz="6" w:space="0" w:color="000000"/>
              <w:left w:val="single" w:sz="5" w:space="0" w:color="000000"/>
              <w:bottom w:val="single" w:sz="6" w:space="0" w:color="000000"/>
              <w:right w:val="single" w:sz="5" w:space="0" w:color="000000"/>
            </w:tcBorders>
          </w:tcPr>
          <w:p w14:paraId="19AD9F32" w14:textId="77777777" w:rsidR="00C32750" w:rsidRPr="00B7168C" w:rsidRDefault="00C32750"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34C0F5C4" w14:textId="77777777" w:rsidR="00C32750" w:rsidRPr="00B7168C" w:rsidRDefault="00C32750"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69A1274F" w14:textId="77777777" w:rsidR="00C32750" w:rsidRPr="00B7168C" w:rsidRDefault="00C32750" w:rsidP="007D50BC">
            <w:pPr>
              <w:ind w:right="351"/>
              <w:textAlignment w:val="baseline"/>
              <w:rPr>
                <w:rFonts w:eastAsia="Times New Roman"/>
                <w:color w:val="000000"/>
                <w:sz w:val="24"/>
              </w:rPr>
            </w:pPr>
          </w:p>
        </w:tc>
      </w:tr>
      <w:tr w:rsidR="00E32F47" w:rsidRPr="00B7168C" w14:paraId="369C0B2B" w14:textId="77777777" w:rsidTr="00E32F47">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218A9BF4" w14:textId="77777777" w:rsidR="00E32F47" w:rsidRPr="00B7168C" w:rsidRDefault="00E32F47"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8D9EA7" w14:textId="41198716" w:rsidR="00E32F47" w:rsidRPr="00C675B9" w:rsidRDefault="00E32F47" w:rsidP="00C675B9">
            <w:pPr>
              <w:rPr>
                <w:rFonts w:ascii="Arial" w:hAnsi="Arial" w:cs="Arial"/>
                <w:bCs/>
              </w:rPr>
            </w:pPr>
            <w:r w:rsidRPr="00C675B9">
              <w:rPr>
                <w:rFonts w:ascii="Arial" w:hAnsi="Arial" w:cs="Arial"/>
                <w:bCs/>
              </w:rPr>
              <w:t>Is able to recognize and respond appropriately to cases of abuse and follow appropriate policies and procedures</w:t>
            </w:r>
          </w:p>
        </w:tc>
        <w:tc>
          <w:tcPr>
            <w:tcW w:w="1635" w:type="dxa"/>
            <w:tcBorders>
              <w:top w:val="single" w:sz="6" w:space="0" w:color="000000"/>
              <w:left w:val="single" w:sz="5" w:space="0" w:color="000000"/>
              <w:bottom w:val="single" w:sz="6" w:space="0" w:color="000000"/>
              <w:right w:val="single" w:sz="5" w:space="0" w:color="000000"/>
            </w:tcBorders>
          </w:tcPr>
          <w:p w14:paraId="1D0C63A8" w14:textId="77777777" w:rsidR="00E32F47" w:rsidRPr="00B7168C" w:rsidRDefault="00E32F47"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F57E896" w14:textId="77777777" w:rsidR="00E32F47" w:rsidRPr="00B7168C" w:rsidRDefault="00E32F47"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6A82CA69" w14:textId="77777777" w:rsidR="00E32F47" w:rsidRPr="00B7168C" w:rsidRDefault="00E32F47" w:rsidP="007D50BC">
            <w:pPr>
              <w:ind w:right="351"/>
              <w:textAlignment w:val="baseline"/>
              <w:rPr>
                <w:rFonts w:eastAsia="Times New Roman"/>
                <w:color w:val="000000"/>
                <w:sz w:val="24"/>
              </w:rPr>
            </w:pPr>
          </w:p>
        </w:tc>
      </w:tr>
      <w:tr w:rsidR="00E32F47" w:rsidRPr="00B7168C" w14:paraId="6ABCAFBB" w14:textId="77777777" w:rsidTr="00E32F47">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5372765" w14:textId="77777777" w:rsidR="00E32F47" w:rsidRPr="00B7168C" w:rsidRDefault="00E32F47" w:rsidP="007D50BC">
            <w:pPr>
              <w:spacing w:after="837" w:line="277" w:lineRule="exact"/>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EF3564" w14:textId="3AB4BC94" w:rsidR="00E32F47" w:rsidRPr="00C675B9" w:rsidRDefault="00E32F47" w:rsidP="00C675B9">
            <w:pPr>
              <w:rPr>
                <w:rFonts w:ascii="Arial" w:hAnsi="Arial" w:cs="Arial"/>
                <w:bCs/>
              </w:rPr>
            </w:pPr>
            <w:r w:rsidRPr="00C675B9">
              <w:rPr>
                <w:rFonts w:ascii="Arial" w:hAnsi="Arial" w:cs="Arial"/>
                <w:bCs/>
              </w:rPr>
              <w:t>Is able to use appropriate personal coping strategies to maintain personal mental health and wellness</w:t>
            </w:r>
          </w:p>
        </w:tc>
        <w:tc>
          <w:tcPr>
            <w:tcW w:w="1635" w:type="dxa"/>
            <w:tcBorders>
              <w:top w:val="single" w:sz="6" w:space="0" w:color="000000"/>
              <w:left w:val="single" w:sz="5" w:space="0" w:color="000000"/>
              <w:bottom w:val="single" w:sz="6" w:space="0" w:color="000000"/>
              <w:right w:val="single" w:sz="5" w:space="0" w:color="000000"/>
            </w:tcBorders>
          </w:tcPr>
          <w:p w14:paraId="76E02626" w14:textId="77777777" w:rsidR="00E32F47" w:rsidRPr="00B7168C" w:rsidRDefault="00E32F47" w:rsidP="007D50BC">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1024846E" w14:textId="77777777" w:rsidR="00E32F47" w:rsidRPr="00B7168C" w:rsidRDefault="00E32F47" w:rsidP="007D50BC">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63F936EB" w14:textId="77777777" w:rsidR="00E32F47" w:rsidRPr="00B7168C" w:rsidRDefault="00E32F47" w:rsidP="007D50BC">
            <w:pPr>
              <w:ind w:right="351"/>
              <w:textAlignment w:val="baseline"/>
              <w:rPr>
                <w:rFonts w:eastAsia="Times New Roman"/>
                <w:color w:val="000000"/>
                <w:sz w:val="24"/>
              </w:rPr>
            </w:pPr>
          </w:p>
        </w:tc>
      </w:tr>
    </w:tbl>
    <w:p w14:paraId="02267284" w14:textId="77777777" w:rsidR="00B42AE9" w:rsidRPr="00B7168C" w:rsidRDefault="00B42AE9" w:rsidP="007D50BC"/>
    <w:p w14:paraId="1803E3C9" w14:textId="77777777" w:rsidR="00916322" w:rsidRPr="00B7168C" w:rsidRDefault="00916322" w:rsidP="007D50BC"/>
    <w:p w14:paraId="56D89141" w14:textId="77777777" w:rsidR="006C0009" w:rsidRPr="00B7168C" w:rsidRDefault="006C0009" w:rsidP="00BE0ACA">
      <w:pPr>
        <w:jc w:val="center"/>
        <w:rPr>
          <w:b/>
          <w:sz w:val="40"/>
          <w:szCs w:val="40"/>
        </w:rPr>
      </w:pPr>
    </w:p>
    <w:p w14:paraId="78C6C5E2" w14:textId="77777777" w:rsidR="00CC2E67" w:rsidRDefault="00CC2E67" w:rsidP="00BE0ACA">
      <w:pPr>
        <w:jc w:val="center"/>
      </w:pP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CC2E67" w14:paraId="3F04B7FD"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CA2796A"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8E3B4" w14:textId="4848D674" w:rsidR="00CC2E67" w:rsidRPr="00C675B9" w:rsidRDefault="007D50BC" w:rsidP="00C675B9">
            <w:pPr>
              <w:rPr>
                <w:rFonts w:ascii="Arial" w:hAnsi="Arial" w:cs="Arial"/>
                <w:bCs/>
              </w:rPr>
            </w:pPr>
            <w:r w:rsidRPr="00C675B9">
              <w:rPr>
                <w:rFonts w:ascii="Arial" w:hAnsi="Arial" w:cs="Arial"/>
                <w:bCs/>
              </w:rPr>
              <w:t>Consistently demonstrates the “do with” not “do for” intervenor principle</w:t>
            </w:r>
          </w:p>
        </w:tc>
        <w:tc>
          <w:tcPr>
            <w:tcW w:w="1635" w:type="dxa"/>
            <w:tcBorders>
              <w:top w:val="single" w:sz="6" w:space="0" w:color="000000"/>
              <w:left w:val="single" w:sz="5" w:space="0" w:color="000000"/>
              <w:bottom w:val="single" w:sz="5" w:space="0" w:color="000000"/>
              <w:right w:val="single" w:sz="5" w:space="0" w:color="000000"/>
            </w:tcBorders>
          </w:tcPr>
          <w:p w14:paraId="55E41E2C"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5" w:space="0" w:color="000000"/>
              <w:right w:val="single" w:sz="5" w:space="0" w:color="000000"/>
            </w:tcBorders>
          </w:tcPr>
          <w:p w14:paraId="2B665727"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5" w:space="0" w:color="000000"/>
              <w:right w:val="single" w:sz="5" w:space="0" w:color="000000"/>
            </w:tcBorders>
          </w:tcPr>
          <w:p w14:paraId="102A3A21" w14:textId="77777777" w:rsidR="00CC2E67" w:rsidRDefault="00CC2E67" w:rsidP="00BE0ACA">
            <w:pPr>
              <w:ind w:right="351"/>
              <w:jc w:val="center"/>
              <w:textAlignment w:val="baseline"/>
              <w:rPr>
                <w:rFonts w:eastAsia="Times New Roman"/>
                <w:color w:val="000000"/>
                <w:sz w:val="24"/>
              </w:rPr>
            </w:pPr>
          </w:p>
        </w:tc>
      </w:tr>
      <w:tr w:rsidR="00CC2E67" w14:paraId="2ABDE406"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33134100"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51F56C" w14:textId="77777777" w:rsidR="001E6351" w:rsidRDefault="001E6351" w:rsidP="007D50BC">
            <w:pPr>
              <w:pStyle w:val="ListParagraph"/>
              <w:spacing w:after="0" w:line="240" w:lineRule="auto"/>
              <w:rPr>
                <w:rFonts w:ascii="Arial" w:hAnsi="Arial" w:cs="Arial"/>
                <w:bCs/>
              </w:rPr>
            </w:pPr>
          </w:p>
          <w:p w14:paraId="50075BBC" w14:textId="43EE62D2" w:rsidR="00CC2E67" w:rsidRPr="00C675B9" w:rsidRDefault="007D50BC" w:rsidP="00C675B9">
            <w:pPr>
              <w:rPr>
                <w:rFonts w:ascii="Arial" w:hAnsi="Arial" w:cs="Arial"/>
                <w:bCs/>
              </w:rPr>
            </w:pPr>
            <w:r w:rsidRPr="00C675B9">
              <w:rPr>
                <w:rFonts w:ascii="Arial" w:hAnsi="Arial" w:cs="Arial"/>
                <w:bCs/>
              </w:rPr>
              <w:t xml:space="preserve">Effectively </w:t>
            </w:r>
            <w:r w:rsidR="001E6351" w:rsidRPr="00C675B9">
              <w:rPr>
                <w:rFonts w:ascii="Arial" w:hAnsi="Arial" w:cs="Arial"/>
                <w:bCs/>
              </w:rPr>
              <w:t>assists</w:t>
            </w:r>
            <w:r w:rsidRPr="00C675B9">
              <w:rPr>
                <w:rFonts w:ascii="Arial" w:hAnsi="Arial" w:cs="Arial"/>
                <w:bCs/>
              </w:rPr>
              <w:t xml:space="preserve"> the individual</w:t>
            </w:r>
            <w:r w:rsidR="001E6351" w:rsidRPr="00C675B9">
              <w:rPr>
                <w:rFonts w:ascii="Arial" w:hAnsi="Arial" w:cs="Arial"/>
                <w:bCs/>
              </w:rPr>
              <w:t xml:space="preserve"> in their</w:t>
            </w:r>
            <w:r w:rsidRPr="00C675B9">
              <w:rPr>
                <w:rFonts w:ascii="Arial" w:hAnsi="Arial" w:cs="Arial"/>
                <w:bCs/>
              </w:rPr>
              <w:t xml:space="preserve"> goals and objectives by assisting in the design and implementation of activities and experiences</w:t>
            </w:r>
          </w:p>
          <w:p w14:paraId="04B1598C" w14:textId="0916F024" w:rsidR="007D50BC" w:rsidRPr="007D50BC" w:rsidRDefault="007D50BC" w:rsidP="007D50BC">
            <w:pPr>
              <w:rPr>
                <w:rFonts w:ascii="Arial" w:hAnsi="Arial" w:cs="Arial"/>
                <w:bCs/>
              </w:rPr>
            </w:pPr>
          </w:p>
        </w:tc>
        <w:tc>
          <w:tcPr>
            <w:tcW w:w="1635" w:type="dxa"/>
            <w:tcBorders>
              <w:top w:val="single" w:sz="6" w:space="0" w:color="000000"/>
              <w:left w:val="single" w:sz="5" w:space="0" w:color="000000"/>
              <w:bottom w:val="single" w:sz="6" w:space="0" w:color="000000"/>
              <w:right w:val="single" w:sz="5" w:space="0" w:color="000000"/>
            </w:tcBorders>
          </w:tcPr>
          <w:p w14:paraId="22C4FA59"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9C4DB6E"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10230685" w14:textId="77777777" w:rsidR="00CC2E67" w:rsidRDefault="00CC2E67" w:rsidP="00BE0ACA">
            <w:pPr>
              <w:ind w:right="351"/>
              <w:jc w:val="center"/>
              <w:textAlignment w:val="baseline"/>
              <w:rPr>
                <w:rFonts w:eastAsia="Times New Roman"/>
                <w:color w:val="000000"/>
                <w:sz w:val="24"/>
              </w:rPr>
            </w:pPr>
          </w:p>
        </w:tc>
      </w:tr>
      <w:tr w:rsidR="00CC2E67" w14:paraId="198AECC7"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1E18D80"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FE40BD" w14:textId="1B5A0A9E" w:rsidR="00CC2E67" w:rsidRPr="00C675B9" w:rsidRDefault="006956BF" w:rsidP="00C675B9">
            <w:pPr>
              <w:rPr>
                <w:rFonts w:ascii="Arial" w:hAnsi="Arial" w:cs="Arial"/>
                <w:bCs/>
              </w:rPr>
            </w:pPr>
            <w:r w:rsidRPr="00C675B9">
              <w:rPr>
                <w:rFonts w:ascii="Arial" w:hAnsi="Arial" w:cs="Arial"/>
                <w:bCs/>
              </w:rPr>
              <w:t>Consistently provides anticipatory information to the individual using a variety of methods</w:t>
            </w:r>
          </w:p>
        </w:tc>
        <w:tc>
          <w:tcPr>
            <w:tcW w:w="1635" w:type="dxa"/>
            <w:tcBorders>
              <w:top w:val="single" w:sz="6" w:space="0" w:color="000000"/>
              <w:left w:val="single" w:sz="5" w:space="0" w:color="000000"/>
              <w:bottom w:val="single" w:sz="6" w:space="0" w:color="000000"/>
              <w:right w:val="single" w:sz="5" w:space="0" w:color="000000"/>
            </w:tcBorders>
          </w:tcPr>
          <w:p w14:paraId="39067950"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4868C60F"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682F8AD" w14:textId="77777777" w:rsidR="00CC2E67" w:rsidRDefault="00CC2E67" w:rsidP="00BE0ACA">
            <w:pPr>
              <w:ind w:right="351"/>
              <w:jc w:val="center"/>
              <w:textAlignment w:val="baseline"/>
              <w:rPr>
                <w:rFonts w:eastAsia="Times New Roman"/>
                <w:color w:val="000000"/>
                <w:sz w:val="24"/>
              </w:rPr>
            </w:pPr>
          </w:p>
        </w:tc>
      </w:tr>
      <w:tr w:rsidR="00CC2E67" w14:paraId="610A244D"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1AA3F60"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DF860" w14:textId="3B5C2161" w:rsidR="00CC2E67" w:rsidRPr="00C675B9" w:rsidRDefault="006956BF" w:rsidP="00C675B9">
            <w:pPr>
              <w:rPr>
                <w:rFonts w:ascii="Arial" w:hAnsi="Arial" w:cs="Arial"/>
                <w:bCs/>
              </w:rPr>
            </w:pPr>
            <w:r w:rsidRPr="00C675B9">
              <w:rPr>
                <w:rFonts w:ascii="Arial" w:hAnsi="Arial" w:cs="Arial"/>
                <w:bCs/>
              </w:rPr>
              <w:t>Effectively uses tools and strategies to support concept development, skills choices and decision making</w:t>
            </w:r>
          </w:p>
        </w:tc>
        <w:tc>
          <w:tcPr>
            <w:tcW w:w="1635" w:type="dxa"/>
            <w:tcBorders>
              <w:top w:val="single" w:sz="6" w:space="0" w:color="000000"/>
              <w:left w:val="single" w:sz="5" w:space="0" w:color="000000"/>
              <w:bottom w:val="single" w:sz="6" w:space="0" w:color="000000"/>
              <w:right w:val="single" w:sz="5" w:space="0" w:color="000000"/>
            </w:tcBorders>
          </w:tcPr>
          <w:p w14:paraId="793E650C"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9B77192"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3D8CE3C0" w14:textId="77777777" w:rsidR="00CC2E67" w:rsidRDefault="00CC2E67" w:rsidP="00BE0ACA">
            <w:pPr>
              <w:ind w:right="351"/>
              <w:jc w:val="center"/>
              <w:textAlignment w:val="baseline"/>
              <w:rPr>
                <w:rFonts w:eastAsia="Times New Roman"/>
                <w:color w:val="000000"/>
                <w:sz w:val="24"/>
              </w:rPr>
            </w:pPr>
          </w:p>
        </w:tc>
      </w:tr>
      <w:tr w:rsidR="00CC2E67" w14:paraId="64724955"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D1F78DC"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6C766D" w14:textId="61C8890C" w:rsidR="00CC2E67" w:rsidRPr="00C675B9" w:rsidRDefault="006E278A" w:rsidP="00C675B9">
            <w:pPr>
              <w:rPr>
                <w:rFonts w:ascii="Arial" w:hAnsi="Arial" w:cs="Arial"/>
                <w:bCs/>
              </w:rPr>
            </w:pPr>
            <w:r w:rsidRPr="00C675B9">
              <w:rPr>
                <w:rFonts w:ascii="Arial" w:hAnsi="Arial" w:cs="Arial"/>
                <w:bCs/>
              </w:rPr>
              <w:t>Consistently relays visual/auditory information</w:t>
            </w:r>
            <w:r w:rsidR="00FC7F47" w:rsidRPr="00C675B9">
              <w:rPr>
                <w:rFonts w:ascii="Arial" w:hAnsi="Arial" w:cs="Arial"/>
                <w:bCs/>
              </w:rPr>
              <w:t xml:space="preserve"> and observes and responds to the individuals changing needs</w:t>
            </w:r>
          </w:p>
        </w:tc>
        <w:tc>
          <w:tcPr>
            <w:tcW w:w="1635" w:type="dxa"/>
            <w:tcBorders>
              <w:top w:val="single" w:sz="6" w:space="0" w:color="000000"/>
              <w:left w:val="single" w:sz="5" w:space="0" w:color="000000"/>
              <w:bottom w:val="single" w:sz="6" w:space="0" w:color="000000"/>
              <w:right w:val="single" w:sz="5" w:space="0" w:color="000000"/>
            </w:tcBorders>
          </w:tcPr>
          <w:p w14:paraId="2B07F9A8"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C017580"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0F0596AE" w14:textId="77777777" w:rsidR="00CC2E67" w:rsidRDefault="00CC2E67" w:rsidP="00BE0ACA">
            <w:pPr>
              <w:ind w:right="351"/>
              <w:jc w:val="center"/>
              <w:textAlignment w:val="baseline"/>
              <w:rPr>
                <w:rFonts w:eastAsia="Times New Roman"/>
                <w:color w:val="000000"/>
                <w:sz w:val="24"/>
              </w:rPr>
            </w:pPr>
          </w:p>
        </w:tc>
      </w:tr>
      <w:tr w:rsidR="00CC2E67" w14:paraId="6DCE1ACA"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F741D98"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A01048" w14:textId="7D8F4695" w:rsidR="00CC2E67" w:rsidRPr="00C675B9" w:rsidRDefault="00FC7F47" w:rsidP="00C675B9">
            <w:pPr>
              <w:rPr>
                <w:rFonts w:ascii="Arial" w:hAnsi="Arial" w:cs="Arial"/>
                <w:bCs/>
              </w:rPr>
            </w:pPr>
            <w:r w:rsidRPr="00C675B9">
              <w:rPr>
                <w:rFonts w:ascii="Arial" w:hAnsi="Arial" w:cs="Arial"/>
                <w:bCs/>
              </w:rPr>
              <w:t>Effectively assesses, adapts and deals with the environment in which they are working in order to meet the individuals needs</w:t>
            </w:r>
          </w:p>
        </w:tc>
        <w:tc>
          <w:tcPr>
            <w:tcW w:w="1635" w:type="dxa"/>
            <w:tcBorders>
              <w:top w:val="single" w:sz="6" w:space="0" w:color="000000"/>
              <w:left w:val="single" w:sz="5" w:space="0" w:color="000000"/>
              <w:bottom w:val="single" w:sz="6" w:space="0" w:color="000000"/>
              <w:right w:val="single" w:sz="5" w:space="0" w:color="000000"/>
            </w:tcBorders>
          </w:tcPr>
          <w:p w14:paraId="3B9D7F9C"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24355B6A"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2E00BFE2" w14:textId="77777777" w:rsidR="00CC2E67" w:rsidRDefault="00CC2E67" w:rsidP="00BE0ACA">
            <w:pPr>
              <w:ind w:right="351"/>
              <w:jc w:val="center"/>
              <w:textAlignment w:val="baseline"/>
              <w:rPr>
                <w:rFonts w:eastAsia="Times New Roman"/>
                <w:color w:val="000000"/>
                <w:sz w:val="24"/>
              </w:rPr>
            </w:pPr>
          </w:p>
        </w:tc>
      </w:tr>
      <w:tr w:rsidR="00CC2E67" w14:paraId="6FE5D957"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16E6A17C"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CDCD51" w14:textId="26454B5C" w:rsidR="00CC2E67" w:rsidRPr="00C675B9" w:rsidRDefault="00FC7F47" w:rsidP="00C675B9">
            <w:pPr>
              <w:rPr>
                <w:rFonts w:ascii="Arial" w:hAnsi="Arial" w:cs="Arial"/>
                <w:bCs/>
              </w:rPr>
            </w:pPr>
            <w:r w:rsidRPr="00C675B9">
              <w:rPr>
                <w:rFonts w:ascii="Arial" w:hAnsi="Arial" w:cs="Arial"/>
                <w:bCs/>
              </w:rPr>
              <w:t xml:space="preserve">Effectively assesses the degree of complexity with which a concept should be introduced based on the individual </w:t>
            </w:r>
          </w:p>
        </w:tc>
        <w:tc>
          <w:tcPr>
            <w:tcW w:w="1635" w:type="dxa"/>
            <w:tcBorders>
              <w:top w:val="single" w:sz="6" w:space="0" w:color="000000"/>
              <w:left w:val="single" w:sz="5" w:space="0" w:color="000000"/>
              <w:bottom w:val="single" w:sz="6" w:space="0" w:color="000000"/>
              <w:right w:val="single" w:sz="5" w:space="0" w:color="000000"/>
            </w:tcBorders>
          </w:tcPr>
          <w:p w14:paraId="7A4A69E6"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13CD95B7"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50F55C61" w14:textId="77777777" w:rsidR="00CC2E67" w:rsidRDefault="00CC2E67" w:rsidP="00BE0ACA">
            <w:pPr>
              <w:ind w:right="351"/>
              <w:jc w:val="center"/>
              <w:textAlignment w:val="baseline"/>
              <w:rPr>
                <w:rFonts w:eastAsia="Times New Roman"/>
                <w:color w:val="000000"/>
                <w:sz w:val="24"/>
              </w:rPr>
            </w:pPr>
          </w:p>
        </w:tc>
      </w:tr>
      <w:tr w:rsidR="00CC2E67" w14:paraId="3BA70D99"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FCFD238"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092AC" w14:textId="23CB081D" w:rsidR="00CC2E67" w:rsidRPr="00C675B9" w:rsidRDefault="00260D07" w:rsidP="00C675B9">
            <w:pPr>
              <w:rPr>
                <w:rFonts w:ascii="Arial" w:hAnsi="Arial" w:cs="Arial"/>
                <w:bCs/>
              </w:rPr>
            </w:pPr>
            <w:r w:rsidRPr="00C675B9">
              <w:rPr>
                <w:rFonts w:ascii="Arial" w:hAnsi="Arial" w:cs="Arial"/>
                <w:bCs/>
              </w:rPr>
              <w:t>Consistently varies the level and intensity of input and ensures that the pace and duration meet the individual’s ability to receive and respond</w:t>
            </w:r>
          </w:p>
        </w:tc>
        <w:tc>
          <w:tcPr>
            <w:tcW w:w="1635" w:type="dxa"/>
            <w:tcBorders>
              <w:top w:val="single" w:sz="6" w:space="0" w:color="000000"/>
              <w:left w:val="single" w:sz="5" w:space="0" w:color="000000"/>
              <w:bottom w:val="single" w:sz="6" w:space="0" w:color="000000"/>
              <w:right w:val="single" w:sz="5" w:space="0" w:color="000000"/>
            </w:tcBorders>
          </w:tcPr>
          <w:p w14:paraId="70C7B2A3"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381D1578"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4ECD78FB" w14:textId="77777777" w:rsidR="00CC2E67" w:rsidRDefault="00CC2E67" w:rsidP="00BE0ACA">
            <w:pPr>
              <w:ind w:right="351"/>
              <w:jc w:val="center"/>
              <w:textAlignment w:val="baseline"/>
              <w:rPr>
                <w:rFonts w:eastAsia="Times New Roman"/>
                <w:color w:val="000000"/>
                <w:sz w:val="24"/>
              </w:rPr>
            </w:pPr>
          </w:p>
        </w:tc>
      </w:tr>
      <w:tr w:rsidR="00CC2E67" w14:paraId="2EEC1CE6"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12C18D50"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56EAAA" w14:textId="7346470E" w:rsidR="00CC2E67" w:rsidRPr="00C675B9" w:rsidRDefault="00260D07" w:rsidP="00C675B9">
            <w:pPr>
              <w:rPr>
                <w:rFonts w:ascii="Arial" w:hAnsi="Arial" w:cs="Arial"/>
                <w:bCs/>
              </w:rPr>
            </w:pPr>
            <w:r w:rsidRPr="00C675B9">
              <w:rPr>
                <w:rFonts w:ascii="Arial" w:hAnsi="Arial" w:cs="Arial"/>
                <w:bCs/>
              </w:rPr>
              <w:t>Demonstrates proficiency and literacy in the preferred language of the individual</w:t>
            </w:r>
          </w:p>
        </w:tc>
        <w:tc>
          <w:tcPr>
            <w:tcW w:w="1635" w:type="dxa"/>
            <w:tcBorders>
              <w:top w:val="single" w:sz="6" w:space="0" w:color="000000"/>
              <w:left w:val="single" w:sz="5" w:space="0" w:color="000000"/>
              <w:bottom w:val="single" w:sz="6" w:space="0" w:color="000000"/>
              <w:right w:val="single" w:sz="5" w:space="0" w:color="000000"/>
            </w:tcBorders>
          </w:tcPr>
          <w:p w14:paraId="6F7542DD" w14:textId="77777777" w:rsidR="00CC2E67"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00930097" w14:textId="77777777" w:rsidR="00CC2E67"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228A4E57" w14:textId="77777777" w:rsidR="00CC2E67" w:rsidRDefault="00CC2E67" w:rsidP="00BE0ACA">
            <w:pPr>
              <w:ind w:right="351"/>
              <w:jc w:val="center"/>
              <w:textAlignment w:val="baseline"/>
              <w:rPr>
                <w:rFonts w:eastAsia="Times New Roman"/>
                <w:color w:val="000000"/>
                <w:sz w:val="24"/>
              </w:rPr>
            </w:pPr>
          </w:p>
        </w:tc>
      </w:tr>
      <w:tr w:rsidR="00CC2E67" w:rsidRPr="00B7168C" w14:paraId="1B3A67C9"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331D78DD" w14:textId="77777777" w:rsidR="00CC2E67"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B27531" w14:textId="72EC7016" w:rsidR="00CC2E67" w:rsidRPr="00C675B9" w:rsidRDefault="00260D07" w:rsidP="00C675B9">
            <w:pPr>
              <w:rPr>
                <w:rFonts w:ascii="Arial" w:hAnsi="Arial" w:cs="Arial"/>
                <w:bCs/>
              </w:rPr>
            </w:pPr>
            <w:r w:rsidRPr="00C675B9">
              <w:rPr>
                <w:rFonts w:ascii="Arial" w:hAnsi="Arial" w:cs="Arial"/>
                <w:bCs/>
              </w:rPr>
              <w:t>Demonstrates proficiency in the language or communication mode used by an individual including proficiency in ASL, LSQ, SEE, tactile, gestures, concrete cues, picture cues, calendar system</w:t>
            </w:r>
          </w:p>
        </w:tc>
        <w:tc>
          <w:tcPr>
            <w:tcW w:w="1635" w:type="dxa"/>
            <w:tcBorders>
              <w:top w:val="single" w:sz="6" w:space="0" w:color="000000"/>
              <w:left w:val="single" w:sz="5" w:space="0" w:color="000000"/>
              <w:bottom w:val="single" w:sz="6" w:space="0" w:color="000000"/>
              <w:right w:val="single" w:sz="5" w:space="0" w:color="000000"/>
            </w:tcBorders>
          </w:tcPr>
          <w:p w14:paraId="35468BCA"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E6DA24E"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EF86B54" w14:textId="77777777" w:rsidR="00CC2E67" w:rsidRPr="00B7168C" w:rsidRDefault="00CC2E67" w:rsidP="00BE0ACA">
            <w:pPr>
              <w:ind w:right="351"/>
              <w:jc w:val="center"/>
              <w:textAlignment w:val="baseline"/>
              <w:rPr>
                <w:rFonts w:eastAsia="Times New Roman"/>
                <w:color w:val="000000"/>
                <w:sz w:val="24"/>
              </w:rPr>
            </w:pPr>
          </w:p>
        </w:tc>
      </w:tr>
      <w:tr w:rsidR="00CC2E67" w:rsidRPr="00B7168C" w14:paraId="7818AD63"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2AAC3DA6" w14:textId="77777777" w:rsidR="00CC2E67" w:rsidRPr="00B7168C"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A92D3" w14:textId="77777777" w:rsidR="00C675B9" w:rsidRPr="00C675B9" w:rsidRDefault="00C675B9" w:rsidP="00C675B9">
            <w:pPr>
              <w:rPr>
                <w:rFonts w:ascii="Arial" w:hAnsi="Arial" w:cs="Arial"/>
              </w:rPr>
            </w:pPr>
            <w:r w:rsidRPr="00C675B9">
              <w:rPr>
                <w:rFonts w:ascii="Arial" w:hAnsi="Arial" w:cs="Arial"/>
                <w:bCs/>
              </w:rPr>
              <w:t xml:space="preserve">Consistently </w:t>
            </w:r>
            <w:r w:rsidRPr="00C675B9">
              <w:rPr>
                <w:rFonts w:ascii="Arial" w:hAnsi="Arial" w:cs="Arial"/>
              </w:rPr>
              <w:t>Demonstrate the ability to interpret the individual’s expressive communication by interpreting sign, body gestures, use of technology, and total communication depending on the individual. The ability to voice what the individual is communicating, to convey in a non-distorted unbiased manner, and respond appropriately.</w:t>
            </w:r>
          </w:p>
          <w:p w14:paraId="2CC5C28D" w14:textId="19AFAFE7" w:rsidR="00CC2E67" w:rsidRPr="00B7168C" w:rsidRDefault="00CC2E67" w:rsidP="00260D07">
            <w:pPr>
              <w:pStyle w:val="ListParagraph"/>
              <w:spacing w:after="0" w:line="240" w:lineRule="auto"/>
              <w:rPr>
                <w:rFonts w:ascii="Arial" w:hAnsi="Arial" w:cs="Arial"/>
                <w:bCs/>
              </w:rPr>
            </w:pPr>
          </w:p>
        </w:tc>
        <w:tc>
          <w:tcPr>
            <w:tcW w:w="1635" w:type="dxa"/>
            <w:tcBorders>
              <w:top w:val="single" w:sz="6" w:space="0" w:color="000000"/>
              <w:left w:val="single" w:sz="5" w:space="0" w:color="000000"/>
              <w:bottom w:val="single" w:sz="6" w:space="0" w:color="000000"/>
              <w:right w:val="single" w:sz="5" w:space="0" w:color="000000"/>
            </w:tcBorders>
          </w:tcPr>
          <w:p w14:paraId="39C56C5F"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5DB477C"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28524B1F" w14:textId="77777777" w:rsidR="00CC2E67" w:rsidRPr="00B7168C" w:rsidRDefault="00CC2E67" w:rsidP="00BE0ACA">
            <w:pPr>
              <w:ind w:right="351"/>
              <w:jc w:val="center"/>
              <w:textAlignment w:val="baseline"/>
              <w:rPr>
                <w:rFonts w:eastAsia="Times New Roman"/>
                <w:color w:val="000000"/>
                <w:sz w:val="24"/>
              </w:rPr>
            </w:pPr>
          </w:p>
        </w:tc>
      </w:tr>
      <w:tr w:rsidR="00CC2E67" w:rsidRPr="00B7168C" w14:paraId="4BC22DB6"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5C0B9F4" w14:textId="77777777" w:rsidR="00CC2E67" w:rsidRPr="00B7168C"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AC3BF" w14:textId="5DCF7B23" w:rsidR="00CC2E67" w:rsidRPr="00C675B9" w:rsidRDefault="00C675B9" w:rsidP="00C675B9">
            <w:pPr>
              <w:rPr>
                <w:rFonts w:ascii="Arial" w:hAnsi="Arial" w:cs="Arial"/>
                <w:bCs/>
              </w:rPr>
            </w:pPr>
            <w:r w:rsidRPr="00C675B9">
              <w:rPr>
                <w:rFonts w:ascii="Arial" w:hAnsi="Arial" w:cs="Arial"/>
                <w:bCs/>
              </w:rPr>
              <w:t>Proficiently adapts the individuals preferred language to their preferred needs and preference</w:t>
            </w:r>
            <w:r>
              <w:rPr>
                <w:rFonts w:ascii="Arial" w:hAnsi="Arial" w:cs="Arial"/>
                <w:bCs/>
              </w:rPr>
              <w:t xml:space="preserve"> and is able to enhance and expand communications through various mediums and experiences</w:t>
            </w:r>
          </w:p>
        </w:tc>
        <w:tc>
          <w:tcPr>
            <w:tcW w:w="1635" w:type="dxa"/>
            <w:tcBorders>
              <w:top w:val="single" w:sz="6" w:space="0" w:color="000000"/>
              <w:left w:val="single" w:sz="5" w:space="0" w:color="000000"/>
              <w:bottom w:val="single" w:sz="6" w:space="0" w:color="000000"/>
              <w:right w:val="single" w:sz="5" w:space="0" w:color="000000"/>
            </w:tcBorders>
          </w:tcPr>
          <w:p w14:paraId="0B2444C4"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096EC688"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9C31323" w14:textId="77777777" w:rsidR="00CC2E67" w:rsidRPr="00B7168C" w:rsidRDefault="00CC2E67" w:rsidP="00BE0ACA">
            <w:pPr>
              <w:ind w:right="351"/>
              <w:jc w:val="center"/>
              <w:textAlignment w:val="baseline"/>
              <w:rPr>
                <w:rFonts w:eastAsia="Times New Roman"/>
                <w:color w:val="000000"/>
                <w:sz w:val="24"/>
              </w:rPr>
            </w:pPr>
          </w:p>
        </w:tc>
      </w:tr>
      <w:tr w:rsidR="00CC2E67" w:rsidRPr="00B7168C" w14:paraId="171B9F93"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73606CAA" w14:textId="77777777" w:rsidR="00CC2E67" w:rsidRPr="00B7168C"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35B5E2" w14:textId="1D93272F" w:rsidR="00CC2E67" w:rsidRPr="00E12DCC" w:rsidRDefault="00E12DCC" w:rsidP="00E12DCC">
            <w:pPr>
              <w:rPr>
                <w:rFonts w:ascii="Arial" w:hAnsi="Arial" w:cs="Arial"/>
                <w:bCs/>
              </w:rPr>
            </w:pPr>
            <w:r w:rsidRPr="00E12DCC">
              <w:rPr>
                <w:rFonts w:ascii="Arial" w:hAnsi="Arial" w:cs="Arial"/>
                <w:bCs/>
              </w:rPr>
              <w:t>Consistently demonstrates the ability to recognize, respond and provide feedback for all attempts by the individual at communication</w:t>
            </w:r>
          </w:p>
        </w:tc>
        <w:tc>
          <w:tcPr>
            <w:tcW w:w="1635" w:type="dxa"/>
            <w:tcBorders>
              <w:top w:val="single" w:sz="6" w:space="0" w:color="000000"/>
              <w:left w:val="single" w:sz="5" w:space="0" w:color="000000"/>
              <w:bottom w:val="single" w:sz="6" w:space="0" w:color="000000"/>
              <w:right w:val="single" w:sz="5" w:space="0" w:color="000000"/>
            </w:tcBorders>
          </w:tcPr>
          <w:p w14:paraId="088F9052"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06A05EE0"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51647CFC" w14:textId="77777777" w:rsidR="00CC2E67" w:rsidRPr="00B7168C" w:rsidRDefault="00CC2E67" w:rsidP="00BE0ACA">
            <w:pPr>
              <w:ind w:right="351"/>
              <w:jc w:val="center"/>
              <w:textAlignment w:val="baseline"/>
              <w:rPr>
                <w:rFonts w:eastAsia="Times New Roman"/>
                <w:color w:val="000000"/>
                <w:sz w:val="24"/>
              </w:rPr>
            </w:pPr>
          </w:p>
        </w:tc>
      </w:tr>
      <w:tr w:rsidR="00CC2E67" w:rsidRPr="00B7168C" w14:paraId="4FF7AEAE"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19C57D95" w14:textId="77777777" w:rsidR="00CC2E67" w:rsidRPr="00B7168C"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6F72ED" w14:textId="57FB7926" w:rsidR="00CC2E67" w:rsidRPr="00E12DCC" w:rsidRDefault="00E12DCC" w:rsidP="00E12DCC">
            <w:pPr>
              <w:rPr>
                <w:rFonts w:ascii="Arial" w:hAnsi="Arial" w:cs="Arial"/>
                <w:bCs/>
              </w:rPr>
            </w:pPr>
            <w:r w:rsidRPr="00E12DCC">
              <w:rPr>
                <w:rFonts w:ascii="Arial" w:hAnsi="Arial" w:cs="Arial"/>
                <w:bCs/>
              </w:rPr>
              <w:t>Consistently supports a culture of acceptance, safety and security</w:t>
            </w:r>
          </w:p>
        </w:tc>
        <w:tc>
          <w:tcPr>
            <w:tcW w:w="1635" w:type="dxa"/>
            <w:tcBorders>
              <w:top w:val="single" w:sz="6" w:space="0" w:color="000000"/>
              <w:left w:val="single" w:sz="5" w:space="0" w:color="000000"/>
              <w:bottom w:val="single" w:sz="6" w:space="0" w:color="000000"/>
              <w:right w:val="single" w:sz="5" w:space="0" w:color="000000"/>
            </w:tcBorders>
          </w:tcPr>
          <w:p w14:paraId="7698D7F8"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0A2382F"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4A523CEA" w14:textId="77777777" w:rsidR="00CC2E67" w:rsidRPr="00B7168C" w:rsidRDefault="00CC2E67" w:rsidP="00BE0ACA">
            <w:pPr>
              <w:ind w:right="351"/>
              <w:jc w:val="center"/>
              <w:textAlignment w:val="baseline"/>
              <w:rPr>
                <w:rFonts w:eastAsia="Times New Roman"/>
                <w:color w:val="000000"/>
                <w:sz w:val="24"/>
              </w:rPr>
            </w:pPr>
          </w:p>
        </w:tc>
      </w:tr>
      <w:tr w:rsidR="00CC2E67" w:rsidRPr="00B7168C" w14:paraId="427B629A" w14:textId="77777777" w:rsidTr="00560B5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BF52299" w14:textId="77777777" w:rsidR="00CC2E67" w:rsidRPr="00B7168C" w:rsidRDefault="00CC2E67" w:rsidP="00BE0ACA">
            <w:pPr>
              <w:spacing w:after="837" w:line="277" w:lineRule="exact"/>
              <w:jc w:val="center"/>
              <w:textAlignment w:val="baseline"/>
              <w:rPr>
                <w:rFonts w:eastAsia="Times New Roman"/>
                <w:color w:val="000000"/>
                <w:sz w:val="24"/>
              </w:rPr>
            </w:pPr>
          </w:p>
        </w:tc>
        <w:tc>
          <w:tcPr>
            <w:tcW w:w="72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3D3C2C" w14:textId="5DC9C0A1" w:rsidR="00CC2E67" w:rsidRPr="00E12DCC" w:rsidRDefault="00E12DCC" w:rsidP="00E12DCC">
            <w:pPr>
              <w:rPr>
                <w:rFonts w:ascii="Arial" w:hAnsi="Arial" w:cs="Arial"/>
                <w:bCs/>
              </w:rPr>
            </w:pPr>
            <w:r>
              <w:rPr>
                <w:rFonts w:ascii="Arial" w:hAnsi="Arial" w:cs="Arial"/>
                <w:bCs/>
              </w:rPr>
              <w:t xml:space="preserve">Consistently supports the individual’s opportunities for self-determination, self-esteem and well-being </w:t>
            </w:r>
          </w:p>
        </w:tc>
        <w:tc>
          <w:tcPr>
            <w:tcW w:w="1635" w:type="dxa"/>
            <w:tcBorders>
              <w:top w:val="single" w:sz="6" w:space="0" w:color="000000"/>
              <w:left w:val="single" w:sz="5" w:space="0" w:color="000000"/>
              <w:bottom w:val="single" w:sz="6" w:space="0" w:color="000000"/>
              <w:right w:val="single" w:sz="5" w:space="0" w:color="000000"/>
            </w:tcBorders>
          </w:tcPr>
          <w:p w14:paraId="663A2FBC" w14:textId="77777777" w:rsidR="00CC2E67" w:rsidRPr="00B7168C" w:rsidRDefault="00CC2E67" w:rsidP="00BE0ACA">
            <w:pPr>
              <w:jc w:val="cente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614631A3" w14:textId="77777777" w:rsidR="00CC2E67" w:rsidRPr="00B7168C" w:rsidRDefault="00CC2E67" w:rsidP="00BE0ACA">
            <w:pPr>
              <w:jc w:val="cente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5CEB1B18" w14:textId="77777777" w:rsidR="00CC2E67" w:rsidRPr="00B7168C" w:rsidRDefault="00CC2E67" w:rsidP="00BE0ACA">
            <w:pPr>
              <w:ind w:right="351"/>
              <w:jc w:val="center"/>
              <w:textAlignment w:val="baseline"/>
              <w:rPr>
                <w:rFonts w:eastAsia="Times New Roman"/>
                <w:color w:val="000000"/>
                <w:sz w:val="24"/>
              </w:rPr>
            </w:pPr>
          </w:p>
        </w:tc>
      </w:tr>
    </w:tbl>
    <w:p w14:paraId="12828397" w14:textId="77777777" w:rsidR="00CC2E67" w:rsidRPr="00B7168C" w:rsidRDefault="00CC2E67" w:rsidP="00BE0ACA">
      <w:pPr>
        <w:jc w:val="center"/>
      </w:pPr>
    </w:p>
    <w:p w14:paraId="33FF02EF" w14:textId="77777777" w:rsidR="00CC2E67" w:rsidRPr="00B7168C" w:rsidRDefault="00CC2E67" w:rsidP="00BE0ACA">
      <w:pPr>
        <w:jc w:val="center"/>
      </w:pPr>
    </w:p>
    <w:p w14:paraId="592064D0" w14:textId="77777777" w:rsidR="00CC2E67" w:rsidRPr="00B7168C" w:rsidRDefault="00CC2E67" w:rsidP="00CC2E67">
      <w:pPr>
        <w:jc w:val="center"/>
        <w:rPr>
          <w:b/>
          <w:sz w:val="40"/>
          <w:szCs w:val="40"/>
        </w:rPr>
      </w:pPr>
    </w:p>
    <w:p w14:paraId="7B242E1C" w14:textId="77777777" w:rsidR="00CC2E67" w:rsidRDefault="00CC2E67" w:rsidP="006C0009">
      <w:pPr>
        <w:jc w:val="center"/>
        <w:rPr>
          <w:b/>
          <w:sz w:val="40"/>
          <w:szCs w:val="40"/>
        </w:rPr>
      </w:pPr>
    </w:p>
    <w:p w14:paraId="50D915F2" w14:textId="77777777" w:rsidR="00E12DCC" w:rsidRDefault="00E12DCC" w:rsidP="00E12DCC">
      <w:pPr>
        <w:jc w:val="center"/>
      </w:pPr>
    </w:p>
    <w:tbl>
      <w:tblPr>
        <w:tblW w:w="13725" w:type="dxa"/>
        <w:tblInd w:w="14" w:type="dxa"/>
        <w:tblLayout w:type="fixed"/>
        <w:tblCellMar>
          <w:left w:w="0" w:type="dxa"/>
          <w:right w:w="0" w:type="dxa"/>
        </w:tblCellMar>
        <w:tblLook w:val="0000" w:firstRow="0" w:lastRow="0" w:firstColumn="0" w:lastColumn="0" w:noHBand="0" w:noVBand="0"/>
      </w:tblPr>
      <w:tblGrid>
        <w:gridCol w:w="523"/>
        <w:gridCol w:w="7204"/>
        <w:gridCol w:w="1620"/>
        <w:gridCol w:w="2059"/>
        <w:gridCol w:w="2319"/>
      </w:tblGrid>
      <w:tr w:rsidR="00E12DCC" w14:paraId="4B2586E4"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32BBB62"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0699B" w14:textId="2051D3F5" w:rsidR="00E12DCC" w:rsidRPr="00C675B9" w:rsidRDefault="00E12DCC" w:rsidP="00560B52">
            <w:pPr>
              <w:rPr>
                <w:rFonts w:ascii="Arial" w:hAnsi="Arial" w:cs="Arial"/>
                <w:bCs/>
              </w:rPr>
            </w:pPr>
            <w:r>
              <w:rPr>
                <w:rFonts w:ascii="Arial" w:hAnsi="Arial" w:cs="Arial"/>
                <w:bCs/>
              </w:rPr>
              <w:t>Is able to implement strategies and protocols for challenging behaviors and consistently follows the recommendations of a Behavior Support Plan</w:t>
            </w:r>
          </w:p>
        </w:tc>
        <w:tc>
          <w:tcPr>
            <w:tcW w:w="1620" w:type="dxa"/>
            <w:tcBorders>
              <w:top w:val="single" w:sz="6" w:space="0" w:color="000000"/>
              <w:left w:val="single" w:sz="5" w:space="0" w:color="000000"/>
              <w:bottom w:val="single" w:sz="5" w:space="0" w:color="000000"/>
              <w:right w:val="single" w:sz="5" w:space="0" w:color="000000"/>
            </w:tcBorders>
          </w:tcPr>
          <w:p w14:paraId="03A03255"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5" w:space="0" w:color="000000"/>
              <w:right w:val="single" w:sz="5" w:space="0" w:color="000000"/>
            </w:tcBorders>
          </w:tcPr>
          <w:p w14:paraId="33B7A43F"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5" w:space="0" w:color="000000"/>
              <w:right w:val="single" w:sz="5" w:space="0" w:color="000000"/>
            </w:tcBorders>
          </w:tcPr>
          <w:p w14:paraId="2724D5A9" w14:textId="77777777" w:rsidR="00E12DCC" w:rsidRDefault="00E12DCC" w:rsidP="00560B52">
            <w:pPr>
              <w:ind w:right="351"/>
              <w:jc w:val="center"/>
              <w:textAlignment w:val="baseline"/>
              <w:rPr>
                <w:rFonts w:eastAsia="Times New Roman"/>
                <w:color w:val="000000"/>
                <w:sz w:val="24"/>
              </w:rPr>
            </w:pPr>
          </w:p>
        </w:tc>
      </w:tr>
      <w:tr w:rsidR="00E12DCC" w14:paraId="12F6C349"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79B4B224"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27FF65" w14:textId="5AE2ED4E" w:rsidR="00E12DCC" w:rsidRPr="007D50BC" w:rsidRDefault="00E12DCC" w:rsidP="00560B52">
            <w:pPr>
              <w:rPr>
                <w:rFonts w:ascii="Arial" w:hAnsi="Arial" w:cs="Arial"/>
                <w:bCs/>
              </w:rPr>
            </w:pPr>
            <w:r>
              <w:rPr>
                <w:rFonts w:ascii="Arial" w:hAnsi="Arial" w:cs="Arial"/>
                <w:bCs/>
              </w:rPr>
              <w:t>Proficient in supporting social interactions and the development of meaningful relationships for the individual</w:t>
            </w:r>
          </w:p>
        </w:tc>
        <w:tc>
          <w:tcPr>
            <w:tcW w:w="1620" w:type="dxa"/>
            <w:tcBorders>
              <w:top w:val="single" w:sz="6" w:space="0" w:color="000000"/>
              <w:left w:val="single" w:sz="5" w:space="0" w:color="000000"/>
              <w:bottom w:val="single" w:sz="6" w:space="0" w:color="000000"/>
              <w:right w:val="single" w:sz="5" w:space="0" w:color="000000"/>
            </w:tcBorders>
          </w:tcPr>
          <w:p w14:paraId="237D7FC3"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209B2CEA"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7C16D503" w14:textId="77777777" w:rsidR="00E12DCC" w:rsidRDefault="00E12DCC" w:rsidP="00560B52">
            <w:pPr>
              <w:ind w:right="351"/>
              <w:jc w:val="center"/>
              <w:textAlignment w:val="baseline"/>
              <w:rPr>
                <w:rFonts w:eastAsia="Times New Roman"/>
                <w:color w:val="000000"/>
                <w:sz w:val="24"/>
              </w:rPr>
            </w:pPr>
          </w:p>
        </w:tc>
      </w:tr>
      <w:tr w:rsidR="00E12DCC" w14:paraId="7DFB5081"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1FAE9047"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E1B595" w14:textId="407768FC" w:rsidR="00E12DCC" w:rsidRPr="00C675B9" w:rsidRDefault="00E12DCC" w:rsidP="00560B52">
            <w:pPr>
              <w:rPr>
                <w:rFonts w:ascii="Arial" w:hAnsi="Arial" w:cs="Arial"/>
                <w:bCs/>
              </w:rPr>
            </w:pPr>
            <w:r>
              <w:rPr>
                <w:rFonts w:ascii="Arial" w:hAnsi="Arial" w:cs="Arial"/>
                <w:bCs/>
              </w:rPr>
              <w:t>Proficient in establishing and maintaining professional working relationships with the family and support circles of the individual</w:t>
            </w:r>
          </w:p>
        </w:tc>
        <w:tc>
          <w:tcPr>
            <w:tcW w:w="1620" w:type="dxa"/>
            <w:tcBorders>
              <w:top w:val="single" w:sz="6" w:space="0" w:color="000000"/>
              <w:left w:val="single" w:sz="5" w:space="0" w:color="000000"/>
              <w:bottom w:val="single" w:sz="6" w:space="0" w:color="000000"/>
              <w:right w:val="single" w:sz="5" w:space="0" w:color="000000"/>
            </w:tcBorders>
          </w:tcPr>
          <w:p w14:paraId="1BFFDB0A"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4182D42B"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53123EAD" w14:textId="77777777" w:rsidR="00E12DCC" w:rsidRDefault="00E12DCC" w:rsidP="00560B52">
            <w:pPr>
              <w:ind w:right="351"/>
              <w:jc w:val="center"/>
              <w:textAlignment w:val="baseline"/>
              <w:rPr>
                <w:rFonts w:eastAsia="Times New Roman"/>
                <w:color w:val="000000"/>
                <w:sz w:val="24"/>
              </w:rPr>
            </w:pPr>
          </w:p>
        </w:tc>
      </w:tr>
      <w:tr w:rsidR="00E12DCC" w14:paraId="4ADFA4AE"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2D4C6704"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18CB8F" w14:textId="0E9C25B8" w:rsidR="00E12DCC" w:rsidRPr="00C675B9" w:rsidRDefault="00A74755" w:rsidP="00560B52">
            <w:pPr>
              <w:rPr>
                <w:rFonts w:ascii="Arial" w:hAnsi="Arial" w:cs="Arial"/>
                <w:bCs/>
              </w:rPr>
            </w:pPr>
            <w:r>
              <w:rPr>
                <w:rFonts w:ascii="Arial" w:hAnsi="Arial" w:cs="Arial"/>
                <w:bCs/>
              </w:rPr>
              <w:t>Proficient at recognizing changes that could be related to health, mental health and aging and making adaptations that are appropriate to the environment of the individual to address the changing nee</w:t>
            </w:r>
            <w:r w:rsidR="004B69A6">
              <w:rPr>
                <w:rFonts w:ascii="Arial" w:hAnsi="Arial" w:cs="Arial"/>
                <w:bCs/>
              </w:rPr>
              <w:t>ds and accesses community resources and services to support the in</w:t>
            </w:r>
            <w:r w:rsidR="007A552E">
              <w:rPr>
                <w:rFonts w:ascii="Arial" w:hAnsi="Arial" w:cs="Arial"/>
                <w:bCs/>
              </w:rPr>
              <w:t>di</w:t>
            </w:r>
            <w:r w:rsidR="004B69A6">
              <w:rPr>
                <w:rFonts w:ascii="Arial" w:hAnsi="Arial" w:cs="Arial"/>
                <w:bCs/>
              </w:rPr>
              <w:t>vidual</w:t>
            </w:r>
          </w:p>
        </w:tc>
        <w:tc>
          <w:tcPr>
            <w:tcW w:w="1620" w:type="dxa"/>
            <w:tcBorders>
              <w:top w:val="single" w:sz="6" w:space="0" w:color="000000"/>
              <w:left w:val="single" w:sz="5" w:space="0" w:color="000000"/>
              <w:bottom w:val="single" w:sz="6" w:space="0" w:color="000000"/>
              <w:right w:val="single" w:sz="5" w:space="0" w:color="000000"/>
            </w:tcBorders>
          </w:tcPr>
          <w:p w14:paraId="3D461540"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44AA0C18"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4A9ED860" w14:textId="77777777" w:rsidR="00E12DCC" w:rsidRDefault="00E12DCC" w:rsidP="00560B52">
            <w:pPr>
              <w:ind w:right="351"/>
              <w:jc w:val="center"/>
              <w:textAlignment w:val="baseline"/>
              <w:rPr>
                <w:rFonts w:eastAsia="Times New Roman"/>
                <w:color w:val="000000"/>
                <w:sz w:val="24"/>
              </w:rPr>
            </w:pPr>
          </w:p>
        </w:tc>
      </w:tr>
      <w:tr w:rsidR="00E12DCC" w14:paraId="2E0232EB"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00BD7DD5"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9106F6" w14:textId="398B6589" w:rsidR="00E12DCC" w:rsidRPr="00C675B9" w:rsidRDefault="004B69A6" w:rsidP="00560B52">
            <w:pPr>
              <w:rPr>
                <w:rFonts w:ascii="Arial" w:hAnsi="Arial" w:cs="Arial"/>
                <w:bCs/>
              </w:rPr>
            </w:pPr>
            <w:r>
              <w:rPr>
                <w:rFonts w:ascii="Arial" w:hAnsi="Arial" w:cs="Arial"/>
                <w:bCs/>
              </w:rPr>
              <w:t>Consistently follows agency and multidisciplinary team protocols with respect to the individual’s health, mental health and aging</w:t>
            </w:r>
          </w:p>
        </w:tc>
        <w:tc>
          <w:tcPr>
            <w:tcW w:w="1620" w:type="dxa"/>
            <w:tcBorders>
              <w:top w:val="single" w:sz="6" w:space="0" w:color="000000"/>
              <w:left w:val="single" w:sz="5" w:space="0" w:color="000000"/>
              <w:bottom w:val="single" w:sz="6" w:space="0" w:color="000000"/>
              <w:right w:val="single" w:sz="5" w:space="0" w:color="000000"/>
            </w:tcBorders>
          </w:tcPr>
          <w:p w14:paraId="56C4AFC8"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52987BA2"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3ECBDDA1" w14:textId="77777777" w:rsidR="00E12DCC" w:rsidRDefault="00E12DCC" w:rsidP="00560B52">
            <w:pPr>
              <w:ind w:right="351"/>
              <w:jc w:val="center"/>
              <w:textAlignment w:val="baseline"/>
              <w:rPr>
                <w:rFonts w:eastAsia="Times New Roman"/>
                <w:color w:val="000000"/>
                <w:sz w:val="24"/>
              </w:rPr>
            </w:pPr>
          </w:p>
        </w:tc>
      </w:tr>
      <w:tr w:rsidR="00E12DCC" w14:paraId="20A379A0"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25683B83"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BFD7C6" w14:textId="2B1C6EF9" w:rsidR="00E12DCC" w:rsidRPr="00C675B9" w:rsidRDefault="007A552E" w:rsidP="00560B52">
            <w:pPr>
              <w:rPr>
                <w:rFonts w:ascii="Arial" w:hAnsi="Arial" w:cs="Arial"/>
                <w:bCs/>
              </w:rPr>
            </w:pPr>
            <w:r>
              <w:rPr>
                <w:rFonts w:ascii="Arial" w:hAnsi="Arial" w:cs="Arial"/>
                <w:bCs/>
              </w:rPr>
              <w:t>Proficient in supporting the individual’s use of residual vision and hearing and in recognizing any changes to the residual vision and hearing</w:t>
            </w:r>
          </w:p>
        </w:tc>
        <w:tc>
          <w:tcPr>
            <w:tcW w:w="1620" w:type="dxa"/>
            <w:tcBorders>
              <w:top w:val="single" w:sz="6" w:space="0" w:color="000000"/>
              <w:left w:val="single" w:sz="5" w:space="0" w:color="000000"/>
              <w:bottom w:val="single" w:sz="6" w:space="0" w:color="000000"/>
              <w:right w:val="single" w:sz="5" w:space="0" w:color="000000"/>
            </w:tcBorders>
          </w:tcPr>
          <w:p w14:paraId="1CC58FD6"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622BD477"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4682BD42" w14:textId="77777777" w:rsidR="00E12DCC" w:rsidRDefault="00E12DCC" w:rsidP="00560B52">
            <w:pPr>
              <w:ind w:right="351"/>
              <w:jc w:val="center"/>
              <w:textAlignment w:val="baseline"/>
              <w:rPr>
                <w:rFonts w:eastAsia="Times New Roman"/>
                <w:color w:val="000000"/>
                <w:sz w:val="24"/>
              </w:rPr>
            </w:pPr>
          </w:p>
        </w:tc>
      </w:tr>
      <w:tr w:rsidR="00E12DCC" w14:paraId="46B1C1B9"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A7DB123"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016688" w14:textId="5439C421" w:rsidR="00E12DCC" w:rsidRPr="00C675B9" w:rsidRDefault="007A552E" w:rsidP="00560B52">
            <w:pPr>
              <w:rPr>
                <w:rFonts w:ascii="Arial" w:hAnsi="Arial" w:cs="Arial"/>
                <w:bCs/>
              </w:rPr>
            </w:pPr>
            <w:r>
              <w:rPr>
                <w:rFonts w:ascii="Arial" w:hAnsi="Arial" w:cs="Arial"/>
                <w:bCs/>
              </w:rPr>
              <w:t>Proficient in making adaptations to the individual’s environment to meet their needs for the use of their residual vision and hearing</w:t>
            </w:r>
          </w:p>
        </w:tc>
        <w:tc>
          <w:tcPr>
            <w:tcW w:w="1620" w:type="dxa"/>
            <w:tcBorders>
              <w:top w:val="single" w:sz="6" w:space="0" w:color="000000"/>
              <w:left w:val="single" w:sz="5" w:space="0" w:color="000000"/>
              <w:bottom w:val="single" w:sz="6" w:space="0" w:color="000000"/>
              <w:right w:val="single" w:sz="5" w:space="0" w:color="000000"/>
            </w:tcBorders>
          </w:tcPr>
          <w:p w14:paraId="67C72893"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5E6C7FF2"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03755104" w14:textId="77777777" w:rsidR="00E12DCC" w:rsidRDefault="00E12DCC" w:rsidP="00560B52">
            <w:pPr>
              <w:ind w:right="351"/>
              <w:jc w:val="center"/>
              <w:textAlignment w:val="baseline"/>
              <w:rPr>
                <w:rFonts w:eastAsia="Times New Roman"/>
                <w:color w:val="000000"/>
                <w:sz w:val="24"/>
              </w:rPr>
            </w:pPr>
          </w:p>
        </w:tc>
      </w:tr>
      <w:tr w:rsidR="00E12DCC" w14:paraId="3B53A08D"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2C61A3AF"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D1435F" w14:textId="14309858" w:rsidR="00E12DCC" w:rsidRPr="00C675B9" w:rsidRDefault="007A552E" w:rsidP="00560B52">
            <w:pPr>
              <w:rPr>
                <w:rFonts w:ascii="Arial" w:hAnsi="Arial" w:cs="Arial"/>
                <w:bCs/>
              </w:rPr>
            </w:pPr>
            <w:r>
              <w:rPr>
                <w:rFonts w:ascii="Arial" w:hAnsi="Arial" w:cs="Arial"/>
                <w:bCs/>
              </w:rPr>
              <w:t>Proficient in utilizing strategies that support the sensory needs of the individual</w:t>
            </w:r>
          </w:p>
        </w:tc>
        <w:tc>
          <w:tcPr>
            <w:tcW w:w="1620" w:type="dxa"/>
            <w:tcBorders>
              <w:top w:val="single" w:sz="6" w:space="0" w:color="000000"/>
              <w:left w:val="single" w:sz="5" w:space="0" w:color="000000"/>
              <w:bottom w:val="single" w:sz="6" w:space="0" w:color="000000"/>
              <w:right w:val="single" w:sz="5" w:space="0" w:color="000000"/>
            </w:tcBorders>
          </w:tcPr>
          <w:p w14:paraId="4F126256"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0F535A62"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0BBF0C9D" w14:textId="77777777" w:rsidR="00E12DCC" w:rsidRDefault="00E12DCC" w:rsidP="00560B52">
            <w:pPr>
              <w:ind w:right="351"/>
              <w:jc w:val="center"/>
              <w:textAlignment w:val="baseline"/>
              <w:rPr>
                <w:rFonts w:eastAsia="Times New Roman"/>
                <w:color w:val="000000"/>
                <w:sz w:val="24"/>
              </w:rPr>
            </w:pPr>
          </w:p>
        </w:tc>
      </w:tr>
      <w:tr w:rsidR="00E12DCC" w14:paraId="6432BFBC"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12431FEF"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CDE14" w14:textId="416EF58E" w:rsidR="00E12DCC" w:rsidRPr="00C675B9" w:rsidRDefault="007A552E" w:rsidP="00560B52">
            <w:pPr>
              <w:rPr>
                <w:rFonts w:ascii="Arial" w:hAnsi="Arial" w:cs="Arial"/>
                <w:bCs/>
              </w:rPr>
            </w:pPr>
            <w:r>
              <w:rPr>
                <w:rFonts w:ascii="Arial" w:hAnsi="Arial" w:cs="Arial"/>
                <w:bCs/>
              </w:rPr>
              <w:t>Consistently facilitates the individuals use of other senses to supplement residual visual and auditory and tactile information</w:t>
            </w:r>
          </w:p>
        </w:tc>
        <w:tc>
          <w:tcPr>
            <w:tcW w:w="1620" w:type="dxa"/>
            <w:tcBorders>
              <w:top w:val="single" w:sz="6" w:space="0" w:color="000000"/>
              <w:left w:val="single" w:sz="5" w:space="0" w:color="000000"/>
              <w:bottom w:val="single" w:sz="6" w:space="0" w:color="000000"/>
              <w:right w:val="single" w:sz="5" w:space="0" w:color="000000"/>
            </w:tcBorders>
          </w:tcPr>
          <w:p w14:paraId="38507F55" w14:textId="77777777" w:rsidR="00E12DC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0331A019" w14:textId="77777777" w:rsidR="00E12DC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21D785BF" w14:textId="77777777" w:rsidR="00E12DCC" w:rsidRDefault="00E12DCC" w:rsidP="00560B52">
            <w:pPr>
              <w:ind w:right="351"/>
              <w:jc w:val="center"/>
              <w:textAlignment w:val="baseline"/>
              <w:rPr>
                <w:rFonts w:eastAsia="Times New Roman"/>
                <w:color w:val="000000"/>
                <w:sz w:val="24"/>
              </w:rPr>
            </w:pPr>
          </w:p>
        </w:tc>
      </w:tr>
      <w:tr w:rsidR="00E12DCC" w:rsidRPr="00B7168C" w14:paraId="04830E91"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09F28DDB" w14:textId="77777777" w:rsidR="00E12DC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38B605" w14:textId="6DDA6011" w:rsidR="00E12DCC" w:rsidRPr="00C675B9" w:rsidRDefault="007A552E" w:rsidP="00560B52">
            <w:pPr>
              <w:rPr>
                <w:rFonts w:ascii="Arial" w:hAnsi="Arial" w:cs="Arial"/>
                <w:bCs/>
              </w:rPr>
            </w:pPr>
            <w:r>
              <w:rPr>
                <w:rFonts w:ascii="Arial" w:hAnsi="Arial" w:cs="Arial"/>
                <w:bCs/>
              </w:rPr>
              <w:t>Proficient as a human guide as recommended by an orientation &amp; mobility specialist or the individual’s preference</w:t>
            </w:r>
          </w:p>
        </w:tc>
        <w:tc>
          <w:tcPr>
            <w:tcW w:w="1620" w:type="dxa"/>
            <w:tcBorders>
              <w:top w:val="single" w:sz="6" w:space="0" w:color="000000"/>
              <w:left w:val="single" w:sz="5" w:space="0" w:color="000000"/>
              <w:bottom w:val="single" w:sz="6" w:space="0" w:color="000000"/>
              <w:right w:val="single" w:sz="5" w:space="0" w:color="000000"/>
            </w:tcBorders>
          </w:tcPr>
          <w:p w14:paraId="4FAB9EC7"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05F724A5"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75457414" w14:textId="77777777" w:rsidR="00E12DCC" w:rsidRPr="00B7168C" w:rsidRDefault="00E12DCC" w:rsidP="00560B52">
            <w:pPr>
              <w:ind w:right="351"/>
              <w:jc w:val="center"/>
              <w:textAlignment w:val="baseline"/>
              <w:rPr>
                <w:rFonts w:eastAsia="Times New Roman"/>
                <w:color w:val="000000"/>
                <w:sz w:val="24"/>
              </w:rPr>
            </w:pPr>
          </w:p>
        </w:tc>
      </w:tr>
      <w:tr w:rsidR="00E12DCC" w:rsidRPr="00B7168C" w14:paraId="568EA8B4"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2D28859" w14:textId="77777777" w:rsidR="00E12DCC" w:rsidRPr="00B7168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2F4460" w14:textId="32C935BB" w:rsidR="00E12DCC" w:rsidRPr="007A552E" w:rsidRDefault="007A552E" w:rsidP="007A552E">
            <w:pPr>
              <w:rPr>
                <w:rFonts w:ascii="Arial" w:hAnsi="Arial" w:cs="Arial"/>
                <w:bCs/>
              </w:rPr>
            </w:pPr>
            <w:r>
              <w:rPr>
                <w:rFonts w:ascii="Arial" w:hAnsi="Arial" w:cs="Arial"/>
                <w:bCs/>
              </w:rPr>
              <w:t>Proficient in supporting the individual’s use of mobility devices that have been recommended by specialists</w:t>
            </w:r>
          </w:p>
        </w:tc>
        <w:tc>
          <w:tcPr>
            <w:tcW w:w="1620" w:type="dxa"/>
            <w:tcBorders>
              <w:top w:val="single" w:sz="6" w:space="0" w:color="000000"/>
              <w:left w:val="single" w:sz="5" w:space="0" w:color="000000"/>
              <w:bottom w:val="single" w:sz="6" w:space="0" w:color="000000"/>
              <w:right w:val="single" w:sz="5" w:space="0" w:color="000000"/>
            </w:tcBorders>
          </w:tcPr>
          <w:p w14:paraId="445ED3B8"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04ED0035"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132D93E0" w14:textId="77777777" w:rsidR="00E12DCC" w:rsidRPr="00B7168C" w:rsidRDefault="00E12DCC" w:rsidP="00560B52">
            <w:pPr>
              <w:ind w:right="351"/>
              <w:jc w:val="center"/>
              <w:textAlignment w:val="baseline"/>
              <w:rPr>
                <w:rFonts w:eastAsia="Times New Roman"/>
                <w:color w:val="000000"/>
                <w:sz w:val="24"/>
              </w:rPr>
            </w:pPr>
          </w:p>
        </w:tc>
      </w:tr>
      <w:tr w:rsidR="00E12DCC" w:rsidRPr="00B7168C" w14:paraId="5DAFE26B"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9EAE14D" w14:textId="77777777" w:rsidR="00E12DCC" w:rsidRPr="00B7168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20DA2" w14:textId="410EFC70" w:rsidR="00E12DCC" w:rsidRPr="00C675B9" w:rsidRDefault="007A552E" w:rsidP="00560B52">
            <w:pPr>
              <w:rPr>
                <w:rFonts w:ascii="Arial" w:hAnsi="Arial" w:cs="Arial"/>
                <w:bCs/>
              </w:rPr>
            </w:pPr>
            <w:r>
              <w:rPr>
                <w:rFonts w:ascii="Arial" w:hAnsi="Arial" w:cs="Arial"/>
                <w:bCs/>
              </w:rPr>
              <w:t>Proficient at developing tactile cues and maps and relaying environmental information related to travel</w:t>
            </w:r>
          </w:p>
        </w:tc>
        <w:tc>
          <w:tcPr>
            <w:tcW w:w="1620" w:type="dxa"/>
            <w:tcBorders>
              <w:top w:val="single" w:sz="6" w:space="0" w:color="000000"/>
              <w:left w:val="single" w:sz="5" w:space="0" w:color="000000"/>
              <w:bottom w:val="single" w:sz="6" w:space="0" w:color="000000"/>
              <w:right w:val="single" w:sz="5" w:space="0" w:color="000000"/>
            </w:tcBorders>
          </w:tcPr>
          <w:p w14:paraId="4F61BE57"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73CFFC2D"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0D0A42C3" w14:textId="77777777" w:rsidR="00E12DCC" w:rsidRPr="00B7168C" w:rsidRDefault="00E12DCC" w:rsidP="00560B52">
            <w:pPr>
              <w:ind w:right="351"/>
              <w:jc w:val="center"/>
              <w:textAlignment w:val="baseline"/>
              <w:rPr>
                <w:rFonts w:eastAsia="Times New Roman"/>
                <w:color w:val="000000"/>
                <w:sz w:val="24"/>
              </w:rPr>
            </w:pPr>
          </w:p>
        </w:tc>
      </w:tr>
      <w:tr w:rsidR="00E12DCC" w:rsidRPr="00B7168C" w14:paraId="71004E1F"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F8E09D3" w14:textId="77777777" w:rsidR="00E12DCC" w:rsidRPr="00B7168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1BAD28" w14:textId="2F7A5A2A" w:rsidR="00E12DCC" w:rsidRPr="00E12DCC" w:rsidRDefault="007A552E" w:rsidP="00560B52">
            <w:pPr>
              <w:rPr>
                <w:rFonts w:ascii="Arial" w:hAnsi="Arial" w:cs="Arial"/>
                <w:bCs/>
              </w:rPr>
            </w:pPr>
            <w:r>
              <w:rPr>
                <w:rFonts w:ascii="Arial" w:hAnsi="Arial" w:cs="Arial"/>
                <w:bCs/>
              </w:rPr>
              <w:t xml:space="preserve">Consistently provides a safe environment of </w:t>
            </w:r>
            <w:r w:rsidR="00F97F45">
              <w:rPr>
                <w:rFonts w:ascii="Arial" w:hAnsi="Arial" w:cs="Arial"/>
                <w:bCs/>
              </w:rPr>
              <w:t>exploration</w:t>
            </w:r>
            <w:r w:rsidR="009C2814">
              <w:rPr>
                <w:rFonts w:ascii="Arial" w:hAnsi="Arial" w:cs="Arial"/>
                <w:bCs/>
              </w:rPr>
              <w:t xml:space="preserve"> and recognizes and makes accommodations if their own physical ability does not all ow them to effectively act as a human guide for an individual</w:t>
            </w:r>
          </w:p>
        </w:tc>
        <w:tc>
          <w:tcPr>
            <w:tcW w:w="1620" w:type="dxa"/>
            <w:tcBorders>
              <w:top w:val="single" w:sz="6" w:space="0" w:color="000000"/>
              <w:left w:val="single" w:sz="5" w:space="0" w:color="000000"/>
              <w:bottom w:val="single" w:sz="6" w:space="0" w:color="000000"/>
              <w:right w:val="single" w:sz="5" w:space="0" w:color="000000"/>
            </w:tcBorders>
          </w:tcPr>
          <w:p w14:paraId="0BCEB8A4"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148E2EA4"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2DA012DC" w14:textId="77777777" w:rsidR="00E12DCC" w:rsidRPr="00B7168C" w:rsidRDefault="00E12DCC" w:rsidP="00560B52">
            <w:pPr>
              <w:ind w:right="351"/>
              <w:jc w:val="center"/>
              <w:textAlignment w:val="baseline"/>
              <w:rPr>
                <w:rFonts w:eastAsia="Times New Roman"/>
                <w:color w:val="000000"/>
                <w:sz w:val="24"/>
              </w:rPr>
            </w:pPr>
          </w:p>
        </w:tc>
      </w:tr>
      <w:tr w:rsidR="00E12DCC" w:rsidRPr="00B7168C" w14:paraId="0EF8D22E"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33C1F10D" w14:textId="77777777" w:rsidR="00E12DCC" w:rsidRPr="00B7168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4947E1" w14:textId="03E1C75E" w:rsidR="00E12DCC" w:rsidRPr="00E12DCC" w:rsidRDefault="009C2814" w:rsidP="00560B52">
            <w:pPr>
              <w:rPr>
                <w:rFonts w:ascii="Arial" w:hAnsi="Arial" w:cs="Arial"/>
                <w:bCs/>
              </w:rPr>
            </w:pPr>
            <w:r>
              <w:rPr>
                <w:rFonts w:ascii="Arial" w:hAnsi="Arial" w:cs="Arial"/>
                <w:bCs/>
              </w:rPr>
              <w:t>Proficient in the use of the computer and software</w:t>
            </w:r>
          </w:p>
        </w:tc>
        <w:tc>
          <w:tcPr>
            <w:tcW w:w="1620" w:type="dxa"/>
            <w:tcBorders>
              <w:top w:val="single" w:sz="6" w:space="0" w:color="000000"/>
              <w:left w:val="single" w:sz="5" w:space="0" w:color="000000"/>
              <w:bottom w:val="single" w:sz="6" w:space="0" w:color="000000"/>
              <w:right w:val="single" w:sz="5" w:space="0" w:color="000000"/>
            </w:tcBorders>
          </w:tcPr>
          <w:p w14:paraId="40575981"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721190BD"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26EA8B90" w14:textId="77777777" w:rsidR="00E12DCC" w:rsidRPr="00B7168C" w:rsidRDefault="00E12DCC" w:rsidP="00560B52">
            <w:pPr>
              <w:ind w:right="351"/>
              <w:jc w:val="center"/>
              <w:textAlignment w:val="baseline"/>
              <w:rPr>
                <w:rFonts w:eastAsia="Times New Roman"/>
                <w:color w:val="000000"/>
                <w:sz w:val="24"/>
              </w:rPr>
            </w:pPr>
          </w:p>
        </w:tc>
      </w:tr>
      <w:tr w:rsidR="00E12DCC" w:rsidRPr="00B7168C" w14:paraId="0879638C" w14:textId="77777777" w:rsidTr="009C2814">
        <w:trPr>
          <w:trHeight w:val="416"/>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7AA3F165" w14:textId="77777777" w:rsidR="00E12DCC" w:rsidRPr="00B7168C" w:rsidRDefault="00E12DCC"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70A2DA" w14:textId="66FA6826" w:rsidR="00E12DCC" w:rsidRPr="00E12DCC" w:rsidRDefault="009C2814" w:rsidP="00560B52">
            <w:pPr>
              <w:rPr>
                <w:rFonts w:ascii="Arial" w:hAnsi="Arial" w:cs="Arial"/>
                <w:bCs/>
              </w:rPr>
            </w:pPr>
            <w:r>
              <w:rPr>
                <w:rFonts w:ascii="Arial" w:hAnsi="Arial" w:cs="Arial"/>
                <w:bCs/>
              </w:rPr>
              <w:t>Proficient</w:t>
            </w:r>
            <w:r w:rsidR="00EB0EED">
              <w:rPr>
                <w:rFonts w:ascii="Arial" w:hAnsi="Arial" w:cs="Arial"/>
                <w:bCs/>
              </w:rPr>
              <w:t xml:space="preserve"> </w:t>
            </w:r>
            <w:r>
              <w:rPr>
                <w:rFonts w:ascii="Arial" w:hAnsi="Arial" w:cs="Arial"/>
                <w:bCs/>
              </w:rPr>
              <w:t>in i</w:t>
            </w:r>
            <w:r w:rsidR="00F97F45">
              <w:rPr>
                <w:rFonts w:ascii="Arial" w:hAnsi="Arial" w:cs="Arial"/>
                <w:bCs/>
              </w:rPr>
              <w:t xml:space="preserve">nstructing and assisting </w:t>
            </w:r>
            <w:r w:rsidR="00EB0EED">
              <w:rPr>
                <w:rFonts w:ascii="Arial" w:hAnsi="Arial" w:cs="Arial"/>
                <w:bCs/>
              </w:rPr>
              <w:t xml:space="preserve">the individual </w:t>
            </w:r>
            <w:r w:rsidR="00F97F45">
              <w:rPr>
                <w:rFonts w:ascii="Arial" w:hAnsi="Arial" w:cs="Arial"/>
                <w:bCs/>
              </w:rPr>
              <w:t>in the use of assistive devices</w:t>
            </w:r>
          </w:p>
        </w:tc>
        <w:tc>
          <w:tcPr>
            <w:tcW w:w="1620" w:type="dxa"/>
            <w:tcBorders>
              <w:top w:val="single" w:sz="6" w:space="0" w:color="000000"/>
              <w:left w:val="single" w:sz="5" w:space="0" w:color="000000"/>
              <w:bottom w:val="single" w:sz="6" w:space="0" w:color="000000"/>
              <w:right w:val="single" w:sz="5" w:space="0" w:color="000000"/>
            </w:tcBorders>
          </w:tcPr>
          <w:p w14:paraId="42248C71" w14:textId="77777777" w:rsidR="00E12DCC" w:rsidRPr="00B7168C" w:rsidRDefault="00E12DCC"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0F2C9FA6" w14:textId="77777777" w:rsidR="00E12DCC" w:rsidRPr="00B7168C" w:rsidRDefault="00E12DCC"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3DF5598E" w14:textId="77777777" w:rsidR="00E12DCC" w:rsidRPr="00B7168C" w:rsidRDefault="00E12DCC" w:rsidP="00560B52">
            <w:pPr>
              <w:ind w:right="351"/>
              <w:jc w:val="center"/>
              <w:textAlignment w:val="baseline"/>
              <w:rPr>
                <w:rFonts w:eastAsia="Times New Roman"/>
                <w:color w:val="000000"/>
                <w:sz w:val="24"/>
              </w:rPr>
            </w:pPr>
          </w:p>
        </w:tc>
      </w:tr>
      <w:tr w:rsidR="00EB0EED" w:rsidRPr="00B7168C" w14:paraId="4265371C" w14:textId="77777777" w:rsidTr="009C2814">
        <w:trPr>
          <w:trHeight w:val="840"/>
        </w:trPr>
        <w:tc>
          <w:tcPr>
            <w:tcW w:w="523" w:type="dxa"/>
            <w:tcBorders>
              <w:top w:val="single" w:sz="5" w:space="0" w:color="000000"/>
              <w:left w:val="single" w:sz="5" w:space="0" w:color="000000"/>
              <w:bottom w:val="single" w:sz="5" w:space="0" w:color="000000"/>
              <w:right w:val="single" w:sz="5" w:space="0" w:color="000000"/>
            </w:tcBorders>
            <w:shd w:val="clear" w:color="auto" w:fill="auto"/>
          </w:tcPr>
          <w:p w14:paraId="4403B4D7" w14:textId="77777777" w:rsidR="00EB0EED" w:rsidRPr="00B7168C" w:rsidRDefault="00EB0EED" w:rsidP="00560B52">
            <w:pPr>
              <w:spacing w:after="837" w:line="277" w:lineRule="exact"/>
              <w:jc w:val="center"/>
              <w:textAlignment w:val="baseline"/>
              <w:rPr>
                <w:rFonts w:eastAsia="Times New Roman"/>
                <w:color w:val="000000"/>
                <w:sz w:val="24"/>
              </w:rPr>
            </w:pPr>
          </w:p>
        </w:tc>
        <w:tc>
          <w:tcPr>
            <w:tcW w:w="720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3D7C20" w14:textId="3FB4CF99" w:rsidR="00EB0EED" w:rsidRDefault="00EB0EED" w:rsidP="00560B52">
            <w:pPr>
              <w:rPr>
                <w:rFonts w:ascii="Arial" w:hAnsi="Arial" w:cs="Arial"/>
                <w:bCs/>
              </w:rPr>
            </w:pPr>
            <w:r>
              <w:rPr>
                <w:rFonts w:ascii="Arial" w:hAnsi="Arial" w:cs="Arial"/>
                <w:bCs/>
              </w:rPr>
              <w:t>Researches new and emerging assistive technologies and provides that information to the individual</w:t>
            </w:r>
          </w:p>
        </w:tc>
        <w:tc>
          <w:tcPr>
            <w:tcW w:w="1620" w:type="dxa"/>
            <w:tcBorders>
              <w:top w:val="single" w:sz="6" w:space="0" w:color="000000"/>
              <w:left w:val="single" w:sz="5" w:space="0" w:color="000000"/>
              <w:bottom w:val="single" w:sz="6" w:space="0" w:color="000000"/>
              <w:right w:val="single" w:sz="5" w:space="0" w:color="000000"/>
            </w:tcBorders>
          </w:tcPr>
          <w:p w14:paraId="1ACFBBE2" w14:textId="77777777" w:rsidR="00EB0EED" w:rsidRPr="00B7168C" w:rsidRDefault="00EB0EED" w:rsidP="00560B52">
            <w:pPr>
              <w:jc w:val="center"/>
              <w:textAlignment w:val="baseline"/>
              <w:rPr>
                <w:rFonts w:eastAsia="Times New Roman"/>
                <w:color w:val="000000"/>
                <w:sz w:val="24"/>
              </w:rPr>
            </w:pPr>
          </w:p>
        </w:tc>
        <w:tc>
          <w:tcPr>
            <w:tcW w:w="2059" w:type="dxa"/>
            <w:tcBorders>
              <w:top w:val="single" w:sz="6" w:space="0" w:color="000000"/>
              <w:left w:val="single" w:sz="5" w:space="0" w:color="000000"/>
              <w:bottom w:val="single" w:sz="6" w:space="0" w:color="000000"/>
              <w:right w:val="single" w:sz="5" w:space="0" w:color="000000"/>
            </w:tcBorders>
          </w:tcPr>
          <w:p w14:paraId="2E6781ED" w14:textId="77777777" w:rsidR="00EB0EED" w:rsidRPr="00B7168C" w:rsidRDefault="00EB0EED" w:rsidP="00560B52">
            <w:pPr>
              <w:jc w:val="center"/>
              <w:textAlignment w:val="baseline"/>
              <w:rPr>
                <w:rFonts w:eastAsia="Times New Roman"/>
                <w:color w:val="000000"/>
                <w:sz w:val="24"/>
              </w:rPr>
            </w:pPr>
          </w:p>
        </w:tc>
        <w:tc>
          <w:tcPr>
            <w:tcW w:w="2319" w:type="dxa"/>
            <w:tcBorders>
              <w:top w:val="single" w:sz="6" w:space="0" w:color="000000"/>
              <w:left w:val="single" w:sz="5" w:space="0" w:color="000000"/>
              <w:bottom w:val="single" w:sz="6" w:space="0" w:color="000000"/>
              <w:right w:val="single" w:sz="5" w:space="0" w:color="000000"/>
            </w:tcBorders>
          </w:tcPr>
          <w:p w14:paraId="53F03D1C" w14:textId="77777777" w:rsidR="00EB0EED" w:rsidRPr="00B7168C" w:rsidRDefault="00EB0EED" w:rsidP="00560B52">
            <w:pPr>
              <w:ind w:right="351"/>
              <w:jc w:val="center"/>
              <w:textAlignment w:val="baseline"/>
              <w:rPr>
                <w:rFonts w:eastAsia="Times New Roman"/>
                <w:color w:val="000000"/>
                <w:sz w:val="24"/>
              </w:rPr>
            </w:pPr>
          </w:p>
        </w:tc>
      </w:tr>
    </w:tbl>
    <w:p w14:paraId="33A4CC23" w14:textId="11086A8A" w:rsidR="00380BE5" w:rsidRDefault="00380BE5">
      <w:pPr>
        <w:rPr>
          <w:b/>
          <w:sz w:val="40"/>
          <w:szCs w:val="40"/>
        </w:rPr>
      </w:pPr>
    </w:p>
    <w:p w14:paraId="57A3588A" w14:textId="77777777" w:rsidR="00B177CA" w:rsidRDefault="00B177CA" w:rsidP="00B177CA">
      <w:pPr>
        <w:spacing w:after="547" w:line="275" w:lineRule="exact"/>
        <w:jc w:val="center"/>
        <w:textAlignment w:val="baseline"/>
        <w:rPr>
          <w:b/>
          <w:sz w:val="28"/>
          <w:szCs w:val="28"/>
        </w:rPr>
      </w:pPr>
    </w:p>
    <w:p w14:paraId="117884D2" w14:textId="77777777" w:rsidR="00D95007" w:rsidRDefault="00D95007" w:rsidP="00B177CA">
      <w:pPr>
        <w:spacing w:line="275" w:lineRule="exact"/>
        <w:textAlignment w:val="baseline"/>
        <w:rPr>
          <w:b/>
          <w:sz w:val="28"/>
          <w:szCs w:val="28"/>
        </w:rPr>
      </w:pPr>
    </w:p>
    <w:p w14:paraId="0DDFF31A" w14:textId="77777777" w:rsidR="006833EC" w:rsidRDefault="006833EC" w:rsidP="00B177CA">
      <w:pPr>
        <w:spacing w:line="275" w:lineRule="exact"/>
        <w:textAlignment w:val="baseline"/>
        <w:rPr>
          <w:b/>
          <w:sz w:val="28"/>
          <w:szCs w:val="28"/>
        </w:rPr>
      </w:pPr>
    </w:p>
    <w:p w14:paraId="7012663F" w14:textId="77777777" w:rsidR="006833EC" w:rsidRDefault="006833EC" w:rsidP="00B177CA">
      <w:pPr>
        <w:spacing w:line="275" w:lineRule="exact"/>
        <w:textAlignment w:val="baseline"/>
        <w:rPr>
          <w:b/>
          <w:sz w:val="28"/>
          <w:szCs w:val="28"/>
        </w:rPr>
      </w:pPr>
    </w:p>
    <w:p w14:paraId="741C6E57" w14:textId="77777777" w:rsidR="006833EC" w:rsidRDefault="006833EC" w:rsidP="00B177CA">
      <w:pPr>
        <w:spacing w:line="275" w:lineRule="exact"/>
        <w:textAlignment w:val="baseline"/>
        <w:rPr>
          <w:b/>
          <w:sz w:val="28"/>
          <w:szCs w:val="28"/>
        </w:rPr>
      </w:pPr>
    </w:p>
    <w:p w14:paraId="0B908DBD" w14:textId="77777777" w:rsidR="006833EC" w:rsidRDefault="006833EC" w:rsidP="00B177CA">
      <w:pPr>
        <w:spacing w:line="275" w:lineRule="exact"/>
        <w:textAlignment w:val="baseline"/>
        <w:rPr>
          <w:b/>
          <w:sz w:val="28"/>
          <w:szCs w:val="28"/>
        </w:rPr>
      </w:pPr>
    </w:p>
    <w:p w14:paraId="104CA0AF" w14:textId="77777777" w:rsidR="006833EC" w:rsidRDefault="006833EC" w:rsidP="00B177CA">
      <w:pPr>
        <w:spacing w:line="275" w:lineRule="exact"/>
        <w:textAlignment w:val="baseline"/>
        <w:rPr>
          <w:b/>
          <w:sz w:val="28"/>
          <w:szCs w:val="28"/>
        </w:rPr>
      </w:pPr>
    </w:p>
    <w:p w14:paraId="7F5F69BC" w14:textId="77777777" w:rsidR="006833EC" w:rsidRDefault="006833EC" w:rsidP="00B177CA">
      <w:pPr>
        <w:spacing w:line="275" w:lineRule="exact"/>
        <w:textAlignment w:val="baseline"/>
        <w:rPr>
          <w:b/>
          <w:sz w:val="28"/>
          <w:szCs w:val="28"/>
        </w:rPr>
      </w:pPr>
    </w:p>
    <w:p w14:paraId="5D1743BF" w14:textId="77777777" w:rsidR="006833EC" w:rsidRDefault="006833EC" w:rsidP="00B177CA">
      <w:pPr>
        <w:spacing w:line="275" w:lineRule="exact"/>
        <w:textAlignment w:val="baseline"/>
        <w:rPr>
          <w:b/>
          <w:sz w:val="28"/>
          <w:szCs w:val="28"/>
        </w:rPr>
      </w:pPr>
    </w:p>
    <w:p w14:paraId="66CAB9B5" w14:textId="77777777" w:rsidR="006833EC" w:rsidRDefault="006833EC" w:rsidP="00B177CA">
      <w:pPr>
        <w:spacing w:line="275" w:lineRule="exact"/>
        <w:textAlignment w:val="baseline"/>
        <w:rPr>
          <w:b/>
          <w:sz w:val="28"/>
          <w:szCs w:val="28"/>
        </w:rPr>
      </w:pPr>
    </w:p>
    <w:p w14:paraId="51E8C627" w14:textId="77777777" w:rsidR="006833EC" w:rsidRDefault="006833EC" w:rsidP="00B177CA">
      <w:pPr>
        <w:spacing w:line="275" w:lineRule="exact"/>
        <w:textAlignment w:val="baseline"/>
        <w:rPr>
          <w:b/>
          <w:sz w:val="28"/>
          <w:szCs w:val="28"/>
        </w:rPr>
      </w:pPr>
    </w:p>
    <w:p w14:paraId="4EF9F51C" w14:textId="0A434633" w:rsidR="00B177CA" w:rsidRDefault="00B177CA" w:rsidP="00B177CA">
      <w:pPr>
        <w:spacing w:line="275" w:lineRule="exact"/>
        <w:textAlignment w:val="baseline"/>
        <w:rPr>
          <w:b/>
          <w:sz w:val="28"/>
          <w:szCs w:val="28"/>
        </w:rPr>
      </w:pPr>
      <w:r>
        <w:rPr>
          <w:b/>
          <w:sz w:val="28"/>
          <w:szCs w:val="28"/>
        </w:rPr>
        <w:t>If the work experience was not completed in one location, the information on this page must be completed for each work experience site</w:t>
      </w:r>
      <w:r w:rsidR="00C56C5C">
        <w:rPr>
          <w:b/>
          <w:sz w:val="28"/>
          <w:szCs w:val="28"/>
        </w:rPr>
        <w:t xml:space="preserve"> and by each supervisor attesting to the competencies being met</w:t>
      </w:r>
      <w:r>
        <w:rPr>
          <w:b/>
          <w:sz w:val="28"/>
          <w:szCs w:val="28"/>
        </w:rPr>
        <w:t xml:space="preserve">. </w:t>
      </w:r>
    </w:p>
    <w:p w14:paraId="58D24673" w14:textId="77777777" w:rsidR="00B177CA" w:rsidRDefault="00B177CA" w:rsidP="00B177CA">
      <w:pPr>
        <w:spacing w:line="275" w:lineRule="exact"/>
        <w:textAlignment w:val="baseline"/>
        <w:rPr>
          <w:sz w:val="24"/>
          <w:szCs w:val="24"/>
        </w:rPr>
      </w:pPr>
    </w:p>
    <w:p w14:paraId="48A7D5C7" w14:textId="66E420FC" w:rsidR="00B177CA" w:rsidRPr="00B177CA" w:rsidRDefault="00B177CA" w:rsidP="00B177CA">
      <w:pPr>
        <w:spacing w:line="275" w:lineRule="exact"/>
        <w:textAlignment w:val="baseline"/>
        <w:rPr>
          <w:b/>
          <w:sz w:val="28"/>
          <w:szCs w:val="28"/>
        </w:rPr>
      </w:pPr>
      <w:r w:rsidRPr="00380BE5">
        <w:rPr>
          <w:sz w:val="24"/>
          <w:szCs w:val="24"/>
        </w:rPr>
        <w:t xml:space="preserve">Name of Supervising </w:t>
      </w:r>
      <w:r>
        <w:rPr>
          <w:sz w:val="24"/>
          <w:szCs w:val="24"/>
        </w:rPr>
        <w:t>CDBIS</w:t>
      </w:r>
      <w:r w:rsidRPr="00380BE5">
        <w:rPr>
          <w:sz w:val="24"/>
          <w:szCs w:val="24"/>
        </w:rPr>
        <w:t>:</w:t>
      </w:r>
    </w:p>
    <w:p w14:paraId="1FAF9E2F" w14:textId="11BC5845" w:rsidR="00981A5A" w:rsidRPr="00D06F78" w:rsidRDefault="00D06F78" w:rsidP="00B177CA">
      <w:pPr>
        <w:rPr>
          <w:b/>
          <w:bCs/>
          <w:color w:val="FF0000"/>
          <w:sz w:val="24"/>
          <w:szCs w:val="24"/>
        </w:rPr>
      </w:pPr>
      <w:r>
        <w:rPr>
          <w:b/>
          <w:bCs/>
          <w:color w:val="FF0000"/>
          <w:sz w:val="24"/>
          <w:szCs w:val="24"/>
        </w:rPr>
        <w:t>or</w:t>
      </w:r>
    </w:p>
    <w:p w14:paraId="69C101F7" w14:textId="356285B1" w:rsidR="00B177CA" w:rsidRPr="00380BE5" w:rsidRDefault="00B177CA" w:rsidP="00B177CA">
      <w:pPr>
        <w:rPr>
          <w:sz w:val="24"/>
          <w:szCs w:val="24"/>
        </w:rPr>
      </w:pPr>
      <w:r>
        <w:rPr>
          <w:sz w:val="24"/>
          <w:szCs w:val="24"/>
        </w:rPr>
        <w:t>Name of Onsite Supervisor if not a CDBIS</w:t>
      </w:r>
    </w:p>
    <w:p w14:paraId="4ED38FCD" w14:textId="77777777" w:rsidR="00981A5A" w:rsidRDefault="00981A5A" w:rsidP="00B177CA">
      <w:pPr>
        <w:rPr>
          <w:sz w:val="24"/>
          <w:szCs w:val="24"/>
        </w:rPr>
      </w:pPr>
    </w:p>
    <w:p w14:paraId="2C75564B" w14:textId="25408E01" w:rsidR="00B177CA" w:rsidRPr="00380BE5" w:rsidRDefault="00B177CA" w:rsidP="00B177CA">
      <w:pPr>
        <w:rPr>
          <w:sz w:val="24"/>
          <w:szCs w:val="24"/>
        </w:rPr>
      </w:pPr>
      <w:r w:rsidRPr="00380BE5">
        <w:rPr>
          <w:sz w:val="24"/>
          <w:szCs w:val="24"/>
        </w:rPr>
        <w:t xml:space="preserve">Name and Address of </w:t>
      </w:r>
      <w:r>
        <w:rPr>
          <w:sz w:val="24"/>
          <w:szCs w:val="24"/>
        </w:rPr>
        <w:t>agency/employer</w:t>
      </w:r>
      <w:r w:rsidRPr="00380BE5">
        <w:rPr>
          <w:sz w:val="24"/>
          <w:szCs w:val="24"/>
        </w:rPr>
        <w:t>:</w:t>
      </w:r>
    </w:p>
    <w:p w14:paraId="181AADB0" w14:textId="77777777" w:rsidR="00981A5A" w:rsidRDefault="00981A5A" w:rsidP="00B177CA">
      <w:pPr>
        <w:rPr>
          <w:sz w:val="24"/>
          <w:szCs w:val="24"/>
        </w:rPr>
      </w:pPr>
    </w:p>
    <w:p w14:paraId="2C7C54DD" w14:textId="36814401" w:rsidR="00B177CA" w:rsidRPr="00380BE5" w:rsidRDefault="00B177CA" w:rsidP="00B177CA">
      <w:pPr>
        <w:rPr>
          <w:b/>
          <w:sz w:val="24"/>
          <w:szCs w:val="24"/>
        </w:rPr>
      </w:pPr>
      <w:r w:rsidRPr="00380BE5">
        <w:rPr>
          <w:sz w:val="24"/>
          <w:szCs w:val="24"/>
        </w:rPr>
        <w:t>Dates Appl</w:t>
      </w:r>
      <w:r>
        <w:rPr>
          <w:sz w:val="24"/>
          <w:szCs w:val="24"/>
        </w:rPr>
        <w:t>icant H</w:t>
      </w:r>
      <w:r w:rsidRPr="00380BE5">
        <w:rPr>
          <w:sz w:val="24"/>
          <w:szCs w:val="24"/>
        </w:rPr>
        <w:t>as Accrued Hours Under Your Supervision:</w:t>
      </w:r>
      <w:r w:rsidRPr="00380BE5">
        <w:rPr>
          <w:b/>
          <w:sz w:val="24"/>
          <w:szCs w:val="24"/>
        </w:rPr>
        <w:t xml:space="preserve">  From</w:t>
      </w:r>
      <w:r>
        <w:rPr>
          <w:b/>
          <w:sz w:val="24"/>
          <w:szCs w:val="24"/>
        </w:rPr>
        <w:t xml:space="preserve"> </w:t>
      </w:r>
      <w:r>
        <w:rPr>
          <w:rFonts w:eastAsia="Times New Roman"/>
          <w:b/>
          <w:color w:val="000000"/>
          <w:spacing w:val="-1"/>
          <w:sz w:val="24"/>
        </w:rPr>
        <w:t>___________________</w:t>
      </w:r>
      <w:r w:rsidRPr="00380BE5">
        <w:rPr>
          <w:b/>
          <w:sz w:val="24"/>
          <w:szCs w:val="24"/>
        </w:rPr>
        <w:tab/>
      </w:r>
      <w:r w:rsidRPr="00380BE5">
        <w:rPr>
          <w:b/>
          <w:sz w:val="24"/>
          <w:szCs w:val="24"/>
        </w:rPr>
        <w:tab/>
        <w:t>To</w:t>
      </w:r>
      <w:r>
        <w:rPr>
          <w:b/>
          <w:sz w:val="24"/>
          <w:szCs w:val="24"/>
        </w:rPr>
        <w:t xml:space="preserve"> </w:t>
      </w:r>
      <w:r>
        <w:rPr>
          <w:rFonts w:eastAsia="Times New Roman"/>
          <w:b/>
          <w:color w:val="000000"/>
          <w:spacing w:val="-1"/>
          <w:sz w:val="24"/>
        </w:rPr>
        <w:t>___________________</w:t>
      </w:r>
      <w:r w:rsidRPr="00380BE5">
        <w:rPr>
          <w:b/>
          <w:sz w:val="24"/>
          <w:szCs w:val="24"/>
        </w:rPr>
        <w:br/>
      </w:r>
    </w:p>
    <w:p w14:paraId="38D05F0E" w14:textId="77777777" w:rsidR="00B177CA" w:rsidRPr="00380BE5" w:rsidRDefault="00B177CA" w:rsidP="00B177CA">
      <w:pPr>
        <w:rPr>
          <w:sz w:val="24"/>
          <w:szCs w:val="24"/>
          <w:u w:val="single"/>
        </w:rPr>
      </w:pPr>
      <w:r w:rsidRPr="00380BE5">
        <w:rPr>
          <w:sz w:val="24"/>
          <w:szCs w:val="24"/>
          <w:u w:val="single"/>
        </w:rPr>
        <w:t>Statement of Integrity:</w:t>
      </w:r>
      <w:r w:rsidRPr="00380BE5">
        <w:rPr>
          <w:sz w:val="24"/>
          <w:szCs w:val="24"/>
        </w:rPr>
        <w:t xml:space="preserve"> We do hereby acknowledge that all the information submitted on this form is true and correct to the best of our knowledge and was completed in accordance with the </w:t>
      </w:r>
      <w:r>
        <w:rPr>
          <w:sz w:val="24"/>
          <w:szCs w:val="24"/>
        </w:rPr>
        <w:t>CDBIS</w:t>
      </w:r>
      <w:r w:rsidRPr="00380BE5">
        <w:rPr>
          <w:sz w:val="24"/>
          <w:szCs w:val="24"/>
        </w:rPr>
        <w:t xml:space="preserve"> Code of Ethics. We understand that falsified information on this form is grounds for the denial of certification eligibility for the applicant.</w:t>
      </w:r>
    </w:p>
    <w:p w14:paraId="2CDB5B7A" w14:textId="77777777" w:rsidR="00B177CA" w:rsidRPr="00380BE5" w:rsidRDefault="00B177CA" w:rsidP="00B177CA">
      <w:pPr>
        <w:rPr>
          <w:b/>
          <w:sz w:val="24"/>
          <w:szCs w:val="24"/>
        </w:rPr>
      </w:pPr>
    </w:p>
    <w:p w14:paraId="7651246B" w14:textId="42369B32" w:rsidR="00B177CA" w:rsidRPr="00D50CE9" w:rsidRDefault="00B177CA" w:rsidP="00B177CA">
      <w:pPr>
        <w:rPr>
          <w:rFonts w:eastAsia="Times New Roman"/>
          <w:b/>
          <w:bCs/>
          <w:iCs/>
          <w:color w:val="FF0000"/>
          <w:sz w:val="28"/>
          <w:szCs w:val="28"/>
        </w:rPr>
      </w:pPr>
      <w:r w:rsidRPr="006833EC">
        <w:rPr>
          <w:b/>
          <w:bCs/>
          <w:color w:val="FF0000"/>
          <w:sz w:val="28"/>
          <w:szCs w:val="28"/>
        </w:rPr>
        <w:t xml:space="preserve">I, the undersigned, verify that the applicant has met the competencies which I have signed and dated in the above evaluation under my supervision. </w:t>
      </w:r>
      <w:r w:rsidRPr="00D50CE9">
        <w:rPr>
          <w:b/>
          <w:bCs/>
          <w:iCs/>
          <w:color w:val="FF0000"/>
          <w:sz w:val="28"/>
          <w:szCs w:val="28"/>
        </w:rPr>
        <w:t>I also verify that the applicant has completed _______ hour</w:t>
      </w:r>
      <w:r w:rsidR="006833EC" w:rsidRPr="00D50CE9">
        <w:rPr>
          <w:b/>
          <w:bCs/>
          <w:iCs/>
          <w:color w:val="FF0000"/>
          <w:sz w:val="28"/>
          <w:szCs w:val="28"/>
        </w:rPr>
        <w:t>s</w:t>
      </w:r>
      <w:r w:rsidRPr="00D50CE9">
        <w:rPr>
          <w:b/>
          <w:bCs/>
          <w:iCs/>
          <w:color w:val="FF0000"/>
          <w:sz w:val="28"/>
          <w:szCs w:val="28"/>
        </w:rPr>
        <w:t xml:space="preserve"> CDBIS work experience under my supervision</w:t>
      </w:r>
      <w:r w:rsidRPr="00D50CE9">
        <w:rPr>
          <w:rFonts w:eastAsia="Times New Roman"/>
          <w:b/>
          <w:bCs/>
          <w:iCs/>
          <w:color w:val="FF0000"/>
          <w:sz w:val="28"/>
          <w:szCs w:val="28"/>
        </w:rPr>
        <w:t xml:space="preserve">.  </w:t>
      </w:r>
    </w:p>
    <w:p w14:paraId="21EF198E" w14:textId="77777777" w:rsidR="00B177CA" w:rsidRPr="006833EC" w:rsidRDefault="00B177CA" w:rsidP="00B177CA">
      <w:pPr>
        <w:rPr>
          <w:rFonts w:eastAsia="Times New Roman"/>
          <w:b/>
          <w:i/>
          <w:color w:val="FF0000"/>
          <w:sz w:val="28"/>
          <w:szCs w:val="28"/>
        </w:rPr>
      </w:pPr>
    </w:p>
    <w:p w14:paraId="0E35EB98" w14:textId="75CBB027" w:rsidR="00B177CA" w:rsidRDefault="00B177CA" w:rsidP="00B177CA">
      <w:pPr>
        <w:rPr>
          <w:sz w:val="24"/>
          <w:szCs w:val="24"/>
        </w:rPr>
      </w:pPr>
      <w:r w:rsidRPr="00380BE5">
        <w:rPr>
          <w:sz w:val="24"/>
          <w:szCs w:val="24"/>
        </w:rPr>
        <w:t xml:space="preserve">Signature of Supervising </w:t>
      </w:r>
      <w:r>
        <w:rPr>
          <w:sz w:val="24"/>
          <w:szCs w:val="24"/>
        </w:rPr>
        <w:t>CDBIS</w:t>
      </w:r>
      <w:r w:rsidRPr="00380BE5">
        <w:rPr>
          <w:sz w:val="24"/>
          <w:szCs w:val="24"/>
        </w:rPr>
        <w:t xml:space="preserve"> Supervisor:</w:t>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Pr="00380BE5">
        <w:rPr>
          <w:sz w:val="24"/>
          <w:szCs w:val="24"/>
        </w:rPr>
        <w:t>Date:</w:t>
      </w:r>
    </w:p>
    <w:p w14:paraId="459BE59C" w14:textId="4090D6C4" w:rsidR="00B177CA" w:rsidRPr="00D06F78" w:rsidRDefault="00D06F78" w:rsidP="00B177CA">
      <w:pPr>
        <w:rPr>
          <w:b/>
          <w:bCs/>
          <w:color w:val="FF0000"/>
          <w:sz w:val="24"/>
          <w:szCs w:val="24"/>
        </w:rPr>
      </w:pPr>
      <w:r>
        <w:rPr>
          <w:b/>
          <w:bCs/>
          <w:color w:val="FF0000"/>
          <w:sz w:val="24"/>
          <w:szCs w:val="24"/>
        </w:rPr>
        <w:t>or</w:t>
      </w:r>
    </w:p>
    <w:p w14:paraId="7074A83F" w14:textId="12BAE88D" w:rsidR="00B177CA" w:rsidRPr="00380BE5" w:rsidRDefault="00B177CA" w:rsidP="00B177CA">
      <w:pPr>
        <w:rPr>
          <w:sz w:val="24"/>
          <w:szCs w:val="24"/>
        </w:rPr>
      </w:pPr>
      <w:r w:rsidRPr="00380BE5">
        <w:rPr>
          <w:sz w:val="24"/>
          <w:szCs w:val="24"/>
        </w:rPr>
        <w:t xml:space="preserve">Signature of On-Site Supervisor </w:t>
      </w:r>
      <w:r>
        <w:rPr>
          <w:sz w:val="24"/>
          <w:szCs w:val="24"/>
        </w:rPr>
        <w:t>if not a CDBIS</w:t>
      </w:r>
      <w:r w:rsidRPr="00380BE5">
        <w:rPr>
          <w:sz w:val="24"/>
          <w:szCs w:val="24"/>
        </w:rPr>
        <w:t xml:space="preserve">: </w:t>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00D95007">
        <w:rPr>
          <w:sz w:val="24"/>
          <w:szCs w:val="24"/>
        </w:rPr>
        <w:tab/>
      </w:r>
      <w:r w:rsidRPr="00380BE5">
        <w:rPr>
          <w:sz w:val="24"/>
          <w:szCs w:val="24"/>
        </w:rPr>
        <w:t>Date:</w:t>
      </w:r>
    </w:p>
    <w:p w14:paraId="064D6AC4" w14:textId="5F4C8971" w:rsidR="00B177CA" w:rsidRPr="00380BE5" w:rsidRDefault="00B177CA" w:rsidP="00B177CA">
      <w:pPr>
        <w:rPr>
          <w:b/>
          <w:sz w:val="24"/>
          <w:szCs w:val="24"/>
        </w:rPr>
      </w:pPr>
    </w:p>
    <w:p w14:paraId="03681EFB" w14:textId="77777777" w:rsidR="00981A5A" w:rsidRDefault="00981A5A" w:rsidP="00B177CA">
      <w:pPr>
        <w:rPr>
          <w:b/>
          <w:bCs/>
          <w:sz w:val="24"/>
          <w:szCs w:val="24"/>
        </w:rPr>
      </w:pPr>
    </w:p>
    <w:p w14:paraId="19F26E99" w14:textId="76B47136" w:rsidR="00B177CA" w:rsidRPr="003F03C0" w:rsidRDefault="00B177CA" w:rsidP="00B177CA">
      <w:pPr>
        <w:rPr>
          <w:b/>
          <w:bCs/>
          <w:sz w:val="24"/>
          <w:szCs w:val="24"/>
        </w:rPr>
      </w:pPr>
      <w:r w:rsidRPr="003F03C0">
        <w:rPr>
          <w:b/>
          <w:bCs/>
          <w:sz w:val="24"/>
          <w:szCs w:val="24"/>
        </w:rPr>
        <w:t>If signing as the final Supervisor that culminates the applicant’s complete</w:t>
      </w:r>
      <w:r>
        <w:rPr>
          <w:b/>
          <w:bCs/>
          <w:sz w:val="24"/>
          <w:szCs w:val="24"/>
        </w:rPr>
        <w:t>d</w:t>
      </w:r>
      <w:r w:rsidRPr="003F03C0">
        <w:rPr>
          <w:b/>
          <w:bCs/>
          <w:sz w:val="24"/>
          <w:szCs w:val="24"/>
        </w:rPr>
        <w:t xml:space="preserve"> Applied Competency Evaluation Form as well as the 2500 hours of discipline-specific supervised practice, please complete the following question as well.</w:t>
      </w:r>
    </w:p>
    <w:p w14:paraId="04899317" w14:textId="77777777" w:rsidR="00B177CA" w:rsidRPr="003F03C0" w:rsidRDefault="00B177CA" w:rsidP="00B177CA">
      <w:pPr>
        <w:rPr>
          <w:b/>
          <w:bCs/>
          <w:sz w:val="24"/>
          <w:szCs w:val="24"/>
        </w:rPr>
      </w:pPr>
    </w:p>
    <w:p w14:paraId="6A15BB7D" w14:textId="77777777" w:rsidR="00B177CA" w:rsidRDefault="00B177CA" w:rsidP="00B177CA">
      <w:pPr>
        <w:rPr>
          <w:b/>
          <w:bCs/>
          <w:sz w:val="24"/>
          <w:szCs w:val="24"/>
        </w:rPr>
      </w:pPr>
      <w:r w:rsidRPr="003F03C0">
        <w:rPr>
          <w:b/>
          <w:bCs/>
          <w:sz w:val="24"/>
          <w:szCs w:val="24"/>
        </w:rPr>
        <w:t>I would _____ / would not _____ recommend the applicant for ACVREP certificatio</w:t>
      </w:r>
      <w:r w:rsidR="00981A5A">
        <w:rPr>
          <w:b/>
          <w:bCs/>
          <w:sz w:val="24"/>
          <w:szCs w:val="24"/>
        </w:rPr>
        <w:t>n</w:t>
      </w:r>
    </w:p>
    <w:p w14:paraId="283AEE68" w14:textId="77777777" w:rsidR="00C56C5C" w:rsidRDefault="00C56C5C" w:rsidP="00B177CA">
      <w:pPr>
        <w:rPr>
          <w:b/>
          <w:bCs/>
          <w:sz w:val="24"/>
          <w:szCs w:val="24"/>
        </w:rPr>
      </w:pPr>
    </w:p>
    <w:p w14:paraId="520B6EB1" w14:textId="77777777" w:rsidR="00C56C5C" w:rsidRDefault="00C56C5C" w:rsidP="00B177CA">
      <w:pPr>
        <w:rPr>
          <w:b/>
          <w:bCs/>
          <w:sz w:val="24"/>
          <w:szCs w:val="24"/>
        </w:rPr>
      </w:pPr>
    </w:p>
    <w:p w14:paraId="2CDC92FA" w14:textId="0835E447" w:rsidR="00C56C5C" w:rsidRPr="006833EC" w:rsidRDefault="00C56C5C" w:rsidP="00C56C5C">
      <w:pPr>
        <w:rPr>
          <w:b/>
          <w:sz w:val="28"/>
          <w:szCs w:val="28"/>
        </w:rPr>
        <w:sectPr w:rsidR="00C56C5C" w:rsidRPr="006833EC" w:rsidSect="006833EC">
          <w:headerReference w:type="default" r:id="rId11"/>
          <w:footerReference w:type="default" r:id="rId12"/>
          <w:pgSz w:w="15840" w:h="12240" w:orient="landscape"/>
          <w:pgMar w:top="432" w:right="1008" w:bottom="1008" w:left="1008" w:header="432" w:footer="432" w:gutter="0"/>
          <w:cols w:space="720"/>
          <w:docGrid w:linePitch="299"/>
        </w:sectPr>
      </w:pPr>
      <w:r>
        <w:rPr>
          <w:b/>
          <w:sz w:val="28"/>
          <w:szCs w:val="28"/>
        </w:rPr>
        <w:t>General Comments of Final Supervisor:</w:t>
      </w:r>
    </w:p>
    <w:p w14:paraId="0AEBEC87" w14:textId="16419C5B" w:rsidR="00B177CA" w:rsidRDefault="00B177CA" w:rsidP="00C56C5C">
      <w:pPr>
        <w:rPr>
          <w:b/>
          <w:sz w:val="28"/>
          <w:szCs w:val="28"/>
        </w:rPr>
      </w:pPr>
    </w:p>
    <w:sectPr w:rsidR="00B177CA" w:rsidSect="00B177CA">
      <w:pgSz w:w="15840" w:h="12240" w:orient="landscape"/>
      <w:pgMar w:top="432" w:right="1008" w:bottom="1008" w:left="1008"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6F06" w14:textId="77777777" w:rsidR="00D673AD" w:rsidRDefault="00D673AD" w:rsidP="00D90CD6">
      <w:r>
        <w:separator/>
      </w:r>
    </w:p>
  </w:endnote>
  <w:endnote w:type="continuationSeparator" w:id="0">
    <w:p w14:paraId="215EDF38" w14:textId="77777777" w:rsidR="00D673AD" w:rsidRDefault="00D673AD" w:rsidP="00D9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F801" w14:textId="77777777" w:rsidR="00B177CA" w:rsidRDefault="00B177C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color w:val="4472C4" w:themeColor="accent1"/>
      </w:rPr>
      <w:fldChar w:fldCharType="end"/>
    </w:r>
    <w:r>
      <w:rPr>
        <w:caps/>
        <w:color w:val="4472C4" w:themeColor="accent1"/>
      </w:rPr>
      <w:t xml:space="preserve"> of </w:t>
    </w:r>
    <w:r>
      <w:rPr>
        <w:caps/>
        <w:color w:val="4472C4" w:themeColor="accent1"/>
      </w:rPr>
      <w:fldChar w:fldCharType="begin"/>
    </w:r>
    <w:r>
      <w:rPr>
        <w:caps/>
        <w:color w:val="4472C4" w:themeColor="accent1"/>
      </w:rPr>
      <w:instrText xml:space="preserve"> NUMPAGES  \* Arabic  \* MERGEFORMAT </w:instrText>
    </w:r>
    <w:r>
      <w:rPr>
        <w:caps/>
        <w:color w:val="4472C4" w:themeColor="accent1"/>
      </w:rPr>
      <w:fldChar w:fldCharType="separate"/>
    </w:r>
    <w:r>
      <w:rPr>
        <w:caps/>
        <w:noProof/>
        <w:color w:val="4472C4" w:themeColor="accent1"/>
      </w:rPr>
      <w:t>6</w:t>
    </w:r>
    <w:r>
      <w:rPr>
        <w:caps/>
        <w:color w:val="4472C4" w:themeColor="accent1"/>
      </w:rPr>
      <w:fldChar w:fldCharType="end"/>
    </w:r>
  </w:p>
  <w:p w14:paraId="5B83F044" w14:textId="77777777" w:rsidR="00B177CA" w:rsidRDefault="00B1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6B63" w14:textId="77777777" w:rsidR="00D673AD" w:rsidRDefault="00D673AD" w:rsidP="00D90CD6">
      <w:r>
        <w:separator/>
      </w:r>
    </w:p>
  </w:footnote>
  <w:footnote w:type="continuationSeparator" w:id="0">
    <w:p w14:paraId="00F5C7F3" w14:textId="77777777" w:rsidR="00D673AD" w:rsidRDefault="00D673AD" w:rsidP="00D9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4C25" w14:textId="77777777" w:rsidR="00B177CA" w:rsidRPr="00D25CFE" w:rsidRDefault="00B177CA" w:rsidP="00D25CFE">
    <w:pPr>
      <w:pStyle w:val="Header"/>
      <w:jc w:val="center"/>
      <w:rPr>
        <w:b/>
        <w:bCs/>
      </w:rPr>
    </w:pPr>
    <w:r>
      <w:rPr>
        <w:b/>
        <w:bCs/>
      </w:rPr>
      <w:t>A SINGLE FORM IS TO BE COMPLETED THAT TRAVELS WITH THE CDBIS APPLICANT TO MULTIPLE WORK ASSIGNMENTS. ALL WORK SUPERVISORS ATTESTING TO THESE COMPETENCIES MUST SIGN THE FORM BEFORE APPLICANT UPLOADS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1B9"/>
    <w:multiLevelType w:val="hybridMultilevel"/>
    <w:tmpl w:val="C0CCC2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C0987"/>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7238B"/>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32EC3"/>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0A7A97"/>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52D7375"/>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EA5DD4"/>
    <w:multiLevelType w:val="hybridMultilevel"/>
    <w:tmpl w:val="B9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6D84"/>
    <w:multiLevelType w:val="hybridMultilevel"/>
    <w:tmpl w:val="729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F35DB"/>
    <w:multiLevelType w:val="hybridMultilevel"/>
    <w:tmpl w:val="BB426512"/>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3F745FD"/>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4141930"/>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61457CE"/>
    <w:multiLevelType w:val="hybridMultilevel"/>
    <w:tmpl w:val="A28669B0"/>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2451678"/>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69915B8"/>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80F2469"/>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9021736"/>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C96994"/>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30B1972"/>
    <w:multiLevelType w:val="hybridMultilevel"/>
    <w:tmpl w:val="BB426512"/>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9915ABF"/>
    <w:multiLevelType w:val="hybridMultilevel"/>
    <w:tmpl w:val="20C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7005"/>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5C7C9B"/>
    <w:multiLevelType w:val="hybridMultilevel"/>
    <w:tmpl w:val="39D8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BE5B8D"/>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6C4004A"/>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81E62F8"/>
    <w:multiLevelType w:val="hybridMultilevel"/>
    <w:tmpl w:val="14F2DC96"/>
    <w:lvl w:ilvl="0" w:tplc="04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9C00200"/>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9"/>
  </w:num>
  <w:num w:numId="9">
    <w:abstractNumId w:val="15"/>
  </w:num>
  <w:num w:numId="10">
    <w:abstractNumId w:val="10"/>
  </w:num>
  <w:num w:numId="11">
    <w:abstractNumId w:val="14"/>
  </w:num>
  <w:num w:numId="12">
    <w:abstractNumId w:val="24"/>
  </w:num>
  <w:num w:numId="13">
    <w:abstractNumId w:val="4"/>
  </w:num>
  <w:num w:numId="14">
    <w:abstractNumId w:val="16"/>
  </w:num>
  <w:num w:numId="15">
    <w:abstractNumId w:val="13"/>
  </w:num>
  <w:num w:numId="16">
    <w:abstractNumId w:val="21"/>
  </w:num>
  <w:num w:numId="17">
    <w:abstractNumId w:val="2"/>
  </w:num>
  <w:num w:numId="18">
    <w:abstractNumId w:val="23"/>
  </w:num>
  <w:num w:numId="19">
    <w:abstractNumId w:val="5"/>
  </w:num>
  <w:num w:numId="20">
    <w:abstractNumId w:val="3"/>
  </w:num>
  <w:num w:numId="21">
    <w:abstractNumId w:val="11"/>
  </w:num>
  <w:num w:numId="22">
    <w:abstractNumId w:val="8"/>
  </w:num>
  <w:num w:numId="23">
    <w:abstractNumId w:val="17"/>
  </w:num>
  <w:num w:numId="24">
    <w:abstractNumId w:val="19"/>
  </w:num>
  <w:num w:numId="25">
    <w:abstractNumId w:val="2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E9"/>
    <w:rsid w:val="00031486"/>
    <w:rsid w:val="0005399A"/>
    <w:rsid w:val="00066A41"/>
    <w:rsid w:val="00072868"/>
    <w:rsid w:val="00075194"/>
    <w:rsid w:val="00077FDA"/>
    <w:rsid w:val="00081BCD"/>
    <w:rsid w:val="0008384A"/>
    <w:rsid w:val="000A2759"/>
    <w:rsid w:val="000A2DB5"/>
    <w:rsid w:val="000B0C57"/>
    <w:rsid w:val="000B380D"/>
    <w:rsid w:val="000B52C1"/>
    <w:rsid w:val="000C6368"/>
    <w:rsid w:val="000C7257"/>
    <w:rsid w:val="00113F07"/>
    <w:rsid w:val="00121605"/>
    <w:rsid w:val="00134192"/>
    <w:rsid w:val="0013676D"/>
    <w:rsid w:val="00172EA0"/>
    <w:rsid w:val="00191F4B"/>
    <w:rsid w:val="001946F7"/>
    <w:rsid w:val="001C766C"/>
    <w:rsid w:val="001D0E12"/>
    <w:rsid w:val="001E1E3D"/>
    <w:rsid w:val="001E2984"/>
    <w:rsid w:val="001E6351"/>
    <w:rsid w:val="001F7AC2"/>
    <w:rsid w:val="00210C08"/>
    <w:rsid w:val="00212388"/>
    <w:rsid w:val="00225DBC"/>
    <w:rsid w:val="0024064F"/>
    <w:rsid w:val="00250118"/>
    <w:rsid w:val="00250431"/>
    <w:rsid w:val="00260D07"/>
    <w:rsid w:val="00261075"/>
    <w:rsid w:val="002750D4"/>
    <w:rsid w:val="00276106"/>
    <w:rsid w:val="0029297C"/>
    <w:rsid w:val="00294AEC"/>
    <w:rsid w:val="002B1BAA"/>
    <w:rsid w:val="002D392B"/>
    <w:rsid w:val="002D7F2F"/>
    <w:rsid w:val="002F36B3"/>
    <w:rsid w:val="00302F03"/>
    <w:rsid w:val="00303A85"/>
    <w:rsid w:val="00314F8B"/>
    <w:rsid w:val="00325E80"/>
    <w:rsid w:val="00355AE2"/>
    <w:rsid w:val="00363025"/>
    <w:rsid w:val="003646E1"/>
    <w:rsid w:val="00380BE5"/>
    <w:rsid w:val="00380EFE"/>
    <w:rsid w:val="003852A5"/>
    <w:rsid w:val="003A38BB"/>
    <w:rsid w:val="003B1017"/>
    <w:rsid w:val="003C5A1C"/>
    <w:rsid w:val="003E6D6A"/>
    <w:rsid w:val="003F03C0"/>
    <w:rsid w:val="003F6DC0"/>
    <w:rsid w:val="004117B9"/>
    <w:rsid w:val="00412267"/>
    <w:rsid w:val="00434376"/>
    <w:rsid w:val="00446DCB"/>
    <w:rsid w:val="00471991"/>
    <w:rsid w:val="00487FED"/>
    <w:rsid w:val="00497B59"/>
    <w:rsid w:val="004A3D39"/>
    <w:rsid w:val="004B69A6"/>
    <w:rsid w:val="004D3D28"/>
    <w:rsid w:val="00535033"/>
    <w:rsid w:val="00542BDE"/>
    <w:rsid w:val="00563FD3"/>
    <w:rsid w:val="005868DA"/>
    <w:rsid w:val="00613E61"/>
    <w:rsid w:val="006230D5"/>
    <w:rsid w:val="0063466B"/>
    <w:rsid w:val="006467F6"/>
    <w:rsid w:val="006607C1"/>
    <w:rsid w:val="00666320"/>
    <w:rsid w:val="00676C54"/>
    <w:rsid w:val="006833EC"/>
    <w:rsid w:val="00686574"/>
    <w:rsid w:val="006956BF"/>
    <w:rsid w:val="006C0009"/>
    <w:rsid w:val="006D0CF8"/>
    <w:rsid w:val="006D21C7"/>
    <w:rsid w:val="006D647F"/>
    <w:rsid w:val="006E1008"/>
    <w:rsid w:val="006E278A"/>
    <w:rsid w:val="006F3E7D"/>
    <w:rsid w:val="0072716A"/>
    <w:rsid w:val="00755688"/>
    <w:rsid w:val="00764AEA"/>
    <w:rsid w:val="007766C5"/>
    <w:rsid w:val="00777823"/>
    <w:rsid w:val="00781801"/>
    <w:rsid w:val="007845C9"/>
    <w:rsid w:val="007A0A5B"/>
    <w:rsid w:val="007A552E"/>
    <w:rsid w:val="007A5FA5"/>
    <w:rsid w:val="007D3679"/>
    <w:rsid w:val="007D50BC"/>
    <w:rsid w:val="007E6723"/>
    <w:rsid w:val="0080396C"/>
    <w:rsid w:val="00815427"/>
    <w:rsid w:val="00822679"/>
    <w:rsid w:val="00826CA9"/>
    <w:rsid w:val="00857AFE"/>
    <w:rsid w:val="00864BAC"/>
    <w:rsid w:val="00867EE2"/>
    <w:rsid w:val="0088185B"/>
    <w:rsid w:val="008D0E14"/>
    <w:rsid w:val="008F2C0E"/>
    <w:rsid w:val="00911E20"/>
    <w:rsid w:val="0091459F"/>
    <w:rsid w:val="00916124"/>
    <w:rsid w:val="00916322"/>
    <w:rsid w:val="009206AF"/>
    <w:rsid w:val="00923CC4"/>
    <w:rsid w:val="00932358"/>
    <w:rsid w:val="009332CD"/>
    <w:rsid w:val="00933CFD"/>
    <w:rsid w:val="0094735A"/>
    <w:rsid w:val="009541B5"/>
    <w:rsid w:val="009561AA"/>
    <w:rsid w:val="00981A5A"/>
    <w:rsid w:val="00990D41"/>
    <w:rsid w:val="00991745"/>
    <w:rsid w:val="009937A4"/>
    <w:rsid w:val="009A446E"/>
    <w:rsid w:val="009B4808"/>
    <w:rsid w:val="009C128C"/>
    <w:rsid w:val="009C198E"/>
    <w:rsid w:val="009C2814"/>
    <w:rsid w:val="009C311B"/>
    <w:rsid w:val="009E04C7"/>
    <w:rsid w:val="009E3E6C"/>
    <w:rsid w:val="009E5FCB"/>
    <w:rsid w:val="009F24BF"/>
    <w:rsid w:val="00A1562A"/>
    <w:rsid w:val="00A200EF"/>
    <w:rsid w:val="00A4553F"/>
    <w:rsid w:val="00A63EE1"/>
    <w:rsid w:val="00A74755"/>
    <w:rsid w:val="00A868A7"/>
    <w:rsid w:val="00AB7949"/>
    <w:rsid w:val="00AE6C63"/>
    <w:rsid w:val="00AE7692"/>
    <w:rsid w:val="00AF4495"/>
    <w:rsid w:val="00B177CA"/>
    <w:rsid w:val="00B1799E"/>
    <w:rsid w:val="00B42236"/>
    <w:rsid w:val="00B42AE9"/>
    <w:rsid w:val="00B5459C"/>
    <w:rsid w:val="00B55B51"/>
    <w:rsid w:val="00B57469"/>
    <w:rsid w:val="00B7168C"/>
    <w:rsid w:val="00B81006"/>
    <w:rsid w:val="00B86705"/>
    <w:rsid w:val="00BA7638"/>
    <w:rsid w:val="00BE0ACA"/>
    <w:rsid w:val="00BE68E9"/>
    <w:rsid w:val="00BF1DC6"/>
    <w:rsid w:val="00BF7018"/>
    <w:rsid w:val="00C114C5"/>
    <w:rsid w:val="00C12C16"/>
    <w:rsid w:val="00C23336"/>
    <w:rsid w:val="00C32750"/>
    <w:rsid w:val="00C329B6"/>
    <w:rsid w:val="00C37EC9"/>
    <w:rsid w:val="00C44769"/>
    <w:rsid w:val="00C4721E"/>
    <w:rsid w:val="00C56C5C"/>
    <w:rsid w:val="00C616AB"/>
    <w:rsid w:val="00C675B9"/>
    <w:rsid w:val="00C70B08"/>
    <w:rsid w:val="00C73315"/>
    <w:rsid w:val="00C751B9"/>
    <w:rsid w:val="00C901B9"/>
    <w:rsid w:val="00C91932"/>
    <w:rsid w:val="00CA24F4"/>
    <w:rsid w:val="00CA29D9"/>
    <w:rsid w:val="00CA4BFA"/>
    <w:rsid w:val="00CB1B8B"/>
    <w:rsid w:val="00CB21DF"/>
    <w:rsid w:val="00CB7D1C"/>
    <w:rsid w:val="00CC2E67"/>
    <w:rsid w:val="00CD313A"/>
    <w:rsid w:val="00CF6F23"/>
    <w:rsid w:val="00D01474"/>
    <w:rsid w:val="00D06A68"/>
    <w:rsid w:val="00D06F78"/>
    <w:rsid w:val="00D12D59"/>
    <w:rsid w:val="00D25CFE"/>
    <w:rsid w:val="00D50CE9"/>
    <w:rsid w:val="00D53CBF"/>
    <w:rsid w:val="00D625BF"/>
    <w:rsid w:val="00D673AD"/>
    <w:rsid w:val="00D72AE9"/>
    <w:rsid w:val="00D7654C"/>
    <w:rsid w:val="00D7775E"/>
    <w:rsid w:val="00D858FE"/>
    <w:rsid w:val="00D90CD6"/>
    <w:rsid w:val="00D95007"/>
    <w:rsid w:val="00DA0CA1"/>
    <w:rsid w:val="00DB0ADB"/>
    <w:rsid w:val="00DB6DFD"/>
    <w:rsid w:val="00DB7BA5"/>
    <w:rsid w:val="00DB7BE8"/>
    <w:rsid w:val="00DC4558"/>
    <w:rsid w:val="00DF6513"/>
    <w:rsid w:val="00E005DA"/>
    <w:rsid w:val="00E026CB"/>
    <w:rsid w:val="00E12DCC"/>
    <w:rsid w:val="00E1362A"/>
    <w:rsid w:val="00E13678"/>
    <w:rsid w:val="00E14059"/>
    <w:rsid w:val="00E14A3D"/>
    <w:rsid w:val="00E27A8E"/>
    <w:rsid w:val="00E32F47"/>
    <w:rsid w:val="00E40453"/>
    <w:rsid w:val="00E41366"/>
    <w:rsid w:val="00E617FD"/>
    <w:rsid w:val="00E90EBF"/>
    <w:rsid w:val="00E922F4"/>
    <w:rsid w:val="00EA077C"/>
    <w:rsid w:val="00EA4DEA"/>
    <w:rsid w:val="00EB0EED"/>
    <w:rsid w:val="00EC3E12"/>
    <w:rsid w:val="00ED5484"/>
    <w:rsid w:val="00EE331D"/>
    <w:rsid w:val="00EE4D07"/>
    <w:rsid w:val="00F10BA2"/>
    <w:rsid w:val="00F171D1"/>
    <w:rsid w:val="00F706C5"/>
    <w:rsid w:val="00F70BC4"/>
    <w:rsid w:val="00F74D0F"/>
    <w:rsid w:val="00F86602"/>
    <w:rsid w:val="00F97F45"/>
    <w:rsid w:val="00FA29BF"/>
    <w:rsid w:val="00FC7F47"/>
    <w:rsid w:val="00FD4EBF"/>
    <w:rsid w:val="00FD6787"/>
    <w:rsid w:val="00FE4565"/>
    <w:rsid w:val="00FE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1A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sid w:val="0038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CD6"/>
    <w:pPr>
      <w:tabs>
        <w:tab w:val="center" w:pos="4680"/>
        <w:tab w:val="right" w:pos="9360"/>
      </w:tabs>
    </w:pPr>
  </w:style>
  <w:style w:type="character" w:customStyle="1" w:styleId="HeaderChar">
    <w:name w:val="Header Char"/>
    <w:basedOn w:val="DefaultParagraphFont"/>
    <w:link w:val="Header"/>
    <w:uiPriority w:val="99"/>
    <w:rsid w:val="00D90CD6"/>
  </w:style>
  <w:style w:type="paragraph" w:styleId="Footer">
    <w:name w:val="footer"/>
    <w:basedOn w:val="Normal"/>
    <w:link w:val="FooterChar"/>
    <w:uiPriority w:val="99"/>
    <w:unhideWhenUsed/>
    <w:rsid w:val="00D90CD6"/>
    <w:pPr>
      <w:tabs>
        <w:tab w:val="center" w:pos="4680"/>
        <w:tab w:val="right" w:pos="9360"/>
      </w:tabs>
    </w:pPr>
  </w:style>
  <w:style w:type="character" w:customStyle="1" w:styleId="FooterChar">
    <w:name w:val="Footer Char"/>
    <w:basedOn w:val="DefaultParagraphFont"/>
    <w:link w:val="Footer"/>
    <w:uiPriority w:val="99"/>
    <w:rsid w:val="00D90CD6"/>
  </w:style>
  <w:style w:type="character" w:styleId="CommentReference">
    <w:name w:val="annotation reference"/>
    <w:basedOn w:val="DefaultParagraphFont"/>
    <w:uiPriority w:val="99"/>
    <w:semiHidden/>
    <w:unhideWhenUsed/>
    <w:rsid w:val="00E14059"/>
    <w:rPr>
      <w:sz w:val="16"/>
      <w:szCs w:val="16"/>
    </w:rPr>
  </w:style>
  <w:style w:type="paragraph" w:styleId="CommentText">
    <w:name w:val="annotation text"/>
    <w:basedOn w:val="Normal"/>
    <w:link w:val="CommentTextChar"/>
    <w:uiPriority w:val="99"/>
    <w:semiHidden/>
    <w:unhideWhenUsed/>
    <w:rsid w:val="00E14059"/>
    <w:rPr>
      <w:sz w:val="20"/>
      <w:szCs w:val="20"/>
    </w:rPr>
  </w:style>
  <w:style w:type="character" w:customStyle="1" w:styleId="CommentTextChar">
    <w:name w:val="Comment Text Char"/>
    <w:basedOn w:val="DefaultParagraphFont"/>
    <w:link w:val="CommentText"/>
    <w:uiPriority w:val="99"/>
    <w:semiHidden/>
    <w:rsid w:val="00E14059"/>
    <w:rPr>
      <w:sz w:val="20"/>
      <w:szCs w:val="20"/>
    </w:rPr>
  </w:style>
  <w:style w:type="paragraph" w:styleId="CommentSubject">
    <w:name w:val="annotation subject"/>
    <w:basedOn w:val="CommentText"/>
    <w:next w:val="CommentText"/>
    <w:link w:val="CommentSubjectChar"/>
    <w:uiPriority w:val="99"/>
    <w:semiHidden/>
    <w:unhideWhenUsed/>
    <w:rsid w:val="00E14059"/>
    <w:rPr>
      <w:b/>
      <w:bCs/>
    </w:rPr>
  </w:style>
  <w:style w:type="character" w:customStyle="1" w:styleId="CommentSubjectChar">
    <w:name w:val="Comment Subject Char"/>
    <w:basedOn w:val="CommentTextChar"/>
    <w:link w:val="CommentSubject"/>
    <w:uiPriority w:val="99"/>
    <w:semiHidden/>
    <w:rsid w:val="00E14059"/>
    <w:rPr>
      <w:b/>
      <w:bCs/>
      <w:sz w:val="20"/>
      <w:szCs w:val="20"/>
    </w:rPr>
  </w:style>
  <w:style w:type="paragraph" w:styleId="BalloonText">
    <w:name w:val="Balloon Text"/>
    <w:basedOn w:val="Normal"/>
    <w:link w:val="BalloonTextChar"/>
    <w:uiPriority w:val="99"/>
    <w:semiHidden/>
    <w:unhideWhenUsed/>
    <w:rsid w:val="00E14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59"/>
    <w:rPr>
      <w:rFonts w:ascii="Segoe UI" w:hAnsi="Segoe UI" w:cs="Segoe UI"/>
      <w:sz w:val="18"/>
      <w:szCs w:val="18"/>
    </w:rPr>
  </w:style>
  <w:style w:type="paragraph" w:styleId="ListParagraph">
    <w:name w:val="List Paragraph"/>
    <w:basedOn w:val="Normal"/>
    <w:uiPriority w:val="34"/>
    <w:qFormat/>
    <w:rsid w:val="00C91932"/>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0A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520">
      <w:bodyDiv w:val="1"/>
      <w:marLeft w:val="0"/>
      <w:marRight w:val="0"/>
      <w:marTop w:val="0"/>
      <w:marBottom w:val="0"/>
      <w:divBdr>
        <w:top w:val="none" w:sz="0" w:space="0" w:color="auto"/>
        <w:left w:val="none" w:sz="0" w:space="0" w:color="auto"/>
        <w:bottom w:val="none" w:sz="0" w:space="0" w:color="auto"/>
        <w:right w:val="none" w:sz="0" w:space="0" w:color="auto"/>
      </w:divBdr>
    </w:div>
    <w:div w:id="166404512">
      <w:bodyDiv w:val="1"/>
      <w:marLeft w:val="0"/>
      <w:marRight w:val="0"/>
      <w:marTop w:val="0"/>
      <w:marBottom w:val="0"/>
      <w:divBdr>
        <w:top w:val="none" w:sz="0" w:space="0" w:color="auto"/>
        <w:left w:val="none" w:sz="0" w:space="0" w:color="auto"/>
        <w:bottom w:val="none" w:sz="0" w:space="0" w:color="auto"/>
        <w:right w:val="none" w:sz="0" w:space="0" w:color="auto"/>
      </w:divBdr>
    </w:div>
    <w:div w:id="424884415">
      <w:bodyDiv w:val="1"/>
      <w:marLeft w:val="0"/>
      <w:marRight w:val="0"/>
      <w:marTop w:val="0"/>
      <w:marBottom w:val="0"/>
      <w:divBdr>
        <w:top w:val="none" w:sz="0" w:space="0" w:color="auto"/>
        <w:left w:val="none" w:sz="0" w:space="0" w:color="auto"/>
        <w:bottom w:val="none" w:sz="0" w:space="0" w:color="auto"/>
        <w:right w:val="none" w:sz="0" w:space="0" w:color="auto"/>
      </w:divBdr>
    </w:div>
    <w:div w:id="472599597">
      <w:bodyDiv w:val="1"/>
      <w:marLeft w:val="0"/>
      <w:marRight w:val="0"/>
      <w:marTop w:val="0"/>
      <w:marBottom w:val="0"/>
      <w:divBdr>
        <w:top w:val="none" w:sz="0" w:space="0" w:color="auto"/>
        <w:left w:val="none" w:sz="0" w:space="0" w:color="auto"/>
        <w:bottom w:val="none" w:sz="0" w:space="0" w:color="auto"/>
        <w:right w:val="none" w:sz="0" w:space="0" w:color="auto"/>
      </w:divBdr>
    </w:div>
    <w:div w:id="566847035">
      <w:bodyDiv w:val="1"/>
      <w:marLeft w:val="0"/>
      <w:marRight w:val="0"/>
      <w:marTop w:val="0"/>
      <w:marBottom w:val="0"/>
      <w:divBdr>
        <w:top w:val="none" w:sz="0" w:space="0" w:color="auto"/>
        <w:left w:val="none" w:sz="0" w:space="0" w:color="auto"/>
        <w:bottom w:val="none" w:sz="0" w:space="0" w:color="auto"/>
        <w:right w:val="none" w:sz="0" w:space="0" w:color="auto"/>
      </w:divBdr>
    </w:div>
    <w:div w:id="790369020">
      <w:bodyDiv w:val="1"/>
      <w:marLeft w:val="0"/>
      <w:marRight w:val="0"/>
      <w:marTop w:val="0"/>
      <w:marBottom w:val="0"/>
      <w:divBdr>
        <w:top w:val="none" w:sz="0" w:space="0" w:color="auto"/>
        <w:left w:val="none" w:sz="0" w:space="0" w:color="auto"/>
        <w:bottom w:val="none" w:sz="0" w:space="0" w:color="auto"/>
        <w:right w:val="none" w:sz="0" w:space="0" w:color="auto"/>
      </w:divBdr>
    </w:div>
    <w:div w:id="1116101398">
      <w:bodyDiv w:val="1"/>
      <w:marLeft w:val="0"/>
      <w:marRight w:val="0"/>
      <w:marTop w:val="0"/>
      <w:marBottom w:val="0"/>
      <w:divBdr>
        <w:top w:val="none" w:sz="0" w:space="0" w:color="auto"/>
        <w:left w:val="none" w:sz="0" w:space="0" w:color="auto"/>
        <w:bottom w:val="none" w:sz="0" w:space="0" w:color="auto"/>
        <w:right w:val="none" w:sz="0" w:space="0" w:color="auto"/>
      </w:divBdr>
    </w:div>
    <w:div w:id="1472165177">
      <w:bodyDiv w:val="1"/>
      <w:marLeft w:val="0"/>
      <w:marRight w:val="0"/>
      <w:marTop w:val="0"/>
      <w:marBottom w:val="0"/>
      <w:divBdr>
        <w:top w:val="none" w:sz="0" w:space="0" w:color="auto"/>
        <w:left w:val="none" w:sz="0" w:space="0" w:color="auto"/>
        <w:bottom w:val="none" w:sz="0" w:space="0" w:color="auto"/>
        <w:right w:val="none" w:sz="0" w:space="0" w:color="auto"/>
      </w:divBdr>
    </w:div>
    <w:div w:id="1549880062">
      <w:bodyDiv w:val="1"/>
      <w:marLeft w:val="0"/>
      <w:marRight w:val="0"/>
      <w:marTop w:val="0"/>
      <w:marBottom w:val="0"/>
      <w:divBdr>
        <w:top w:val="none" w:sz="0" w:space="0" w:color="auto"/>
        <w:left w:val="none" w:sz="0" w:space="0" w:color="auto"/>
        <w:bottom w:val="none" w:sz="0" w:space="0" w:color="auto"/>
        <w:right w:val="none" w:sz="0" w:space="0" w:color="auto"/>
      </w:divBdr>
    </w:div>
    <w:div w:id="1603875199">
      <w:bodyDiv w:val="1"/>
      <w:marLeft w:val="0"/>
      <w:marRight w:val="0"/>
      <w:marTop w:val="0"/>
      <w:marBottom w:val="0"/>
      <w:divBdr>
        <w:top w:val="none" w:sz="0" w:space="0" w:color="auto"/>
        <w:left w:val="none" w:sz="0" w:space="0" w:color="auto"/>
        <w:bottom w:val="none" w:sz="0" w:space="0" w:color="auto"/>
        <w:right w:val="none" w:sz="0" w:space="0" w:color="auto"/>
      </w:divBdr>
    </w:div>
    <w:div w:id="1767384283">
      <w:bodyDiv w:val="1"/>
      <w:marLeft w:val="0"/>
      <w:marRight w:val="0"/>
      <w:marTop w:val="0"/>
      <w:marBottom w:val="0"/>
      <w:divBdr>
        <w:top w:val="none" w:sz="0" w:space="0" w:color="auto"/>
        <w:left w:val="none" w:sz="0" w:space="0" w:color="auto"/>
        <w:bottom w:val="none" w:sz="0" w:space="0" w:color="auto"/>
        <w:right w:val="none" w:sz="0" w:space="0" w:color="auto"/>
      </w:divBdr>
    </w:div>
    <w:div w:id="1777871983">
      <w:bodyDiv w:val="1"/>
      <w:marLeft w:val="0"/>
      <w:marRight w:val="0"/>
      <w:marTop w:val="0"/>
      <w:marBottom w:val="0"/>
      <w:divBdr>
        <w:top w:val="none" w:sz="0" w:space="0" w:color="auto"/>
        <w:left w:val="none" w:sz="0" w:space="0" w:color="auto"/>
        <w:bottom w:val="none" w:sz="0" w:space="0" w:color="auto"/>
        <w:right w:val="none" w:sz="0" w:space="0" w:color="auto"/>
      </w:divBdr>
    </w:div>
    <w:div w:id="1863857639">
      <w:bodyDiv w:val="1"/>
      <w:marLeft w:val="0"/>
      <w:marRight w:val="0"/>
      <w:marTop w:val="0"/>
      <w:marBottom w:val="0"/>
      <w:divBdr>
        <w:top w:val="none" w:sz="0" w:space="0" w:color="auto"/>
        <w:left w:val="none" w:sz="0" w:space="0" w:color="auto"/>
        <w:bottom w:val="none" w:sz="0" w:space="0" w:color="auto"/>
        <w:right w:val="none" w:sz="0" w:space="0" w:color="auto"/>
      </w:divBdr>
    </w:div>
    <w:div w:id="1947730822">
      <w:bodyDiv w:val="1"/>
      <w:marLeft w:val="0"/>
      <w:marRight w:val="0"/>
      <w:marTop w:val="0"/>
      <w:marBottom w:val="0"/>
      <w:divBdr>
        <w:top w:val="none" w:sz="0" w:space="0" w:color="auto"/>
        <w:left w:val="none" w:sz="0" w:space="0" w:color="auto"/>
        <w:bottom w:val="none" w:sz="0" w:space="0" w:color="auto"/>
        <w:right w:val="none" w:sz="0" w:space="0" w:color="auto"/>
      </w:divBdr>
    </w:div>
    <w:div w:id="201818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8FA5D27232D488224CB1DB8A78D55" ma:contentTypeVersion="12" ma:contentTypeDescription="Create a new document." ma:contentTypeScope="" ma:versionID="61b701573df1f28efb7518fa8cdd8828">
  <xsd:schema xmlns:xsd="http://www.w3.org/2001/XMLSchema" xmlns:xs="http://www.w3.org/2001/XMLSchema" xmlns:p="http://schemas.microsoft.com/office/2006/metadata/properties" xmlns:ns3="1c0751ff-c5cd-4300-b09e-238e5b4b79e5" xmlns:ns4="ecd60998-0092-465d-a3c0-488be2532a3b" targetNamespace="http://schemas.microsoft.com/office/2006/metadata/properties" ma:root="true" ma:fieldsID="8ea9dc86cfffbda1317149272c510349" ns3:_="" ns4:_="">
    <xsd:import namespace="1c0751ff-c5cd-4300-b09e-238e5b4b79e5"/>
    <xsd:import namespace="ecd60998-0092-465d-a3c0-488be2532a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751ff-c5cd-4300-b09e-238e5b4b7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60998-0092-465d-a3c0-488be2532a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1CAF9-DC5D-44D8-9684-1A4CE5F7D580}">
  <ds:schemaRefs>
    <ds:schemaRef ds:uri="http://schemas.openxmlformats.org/officeDocument/2006/bibliography"/>
  </ds:schemaRefs>
</ds:datastoreItem>
</file>

<file path=customXml/itemProps2.xml><?xml version="1.0" encoding="utf-8"?>
<ds:datastoreItem xmlns:ds="http://schemas.openxmlformats.org/officeDocument/2006/customXml" ds:itemID="{FC79CECD-5484-457A-A5A4-DE1C4FCECAC9}">
  <ds:schemaRefs>
    <ds:schemaRef ds:uri="http://schemas.microsoft.com/sharepoint/v3/contenttype/forms"/>
  </ds:schemaRefs>
</ds:datastoreItem>
</file>

<file path=customXml/itemProps3.xml><?xml version="1.0" encoding="utf-8"?>
<ds:datastoreItem xmlns:ds="http://schemas.openxmlformats.org/officeDocument/2006/customXml" ds:itemID="{89900995-05B8-4974-AB22-6C1DA67E0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1B384-77E7-403C-BC24-C652AFFD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751ff-c5cd-4300-b09e-238e5b4b79e5"/>
    <ds:schemaRef ds:uri="ecd60998-0092-465d-a3c0-488be2532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1475</Words>
  <Characters>8409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Wiener</dc:creator>
  <cp:lastModifiedBy>Kathleen Zeider</cp:lastModifiedBy>
  <cp:revision>2</cp:revision>
  <cp:lastPrinted>2019-08-23T14:52:00Z</cp:lastPrinted>
  <dcterms:created xsi:type="dcterms:W3CDTF">2022-02-14T20:51:00Z</dcterms:created>
  <dcterms:modified xsi:type="dcterms:W3CDTF">2022-02-14T20:51:00Z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0x0101007258FA5D27232D488224CB1DB8A78D55</vt:lpwstr>
  </property>
</Properties>
</file>